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91" w:type="dxa"/>
        <w:tblInd w:w="-885" w:type="dxa"/>
        <w:tblLook w:val="04A0" w:firstRow="1" w:lastRow="0" w:firstColumn="1" w:lastColumn="0" w:noHBand="0" w:noVBand="1"/>
      </w:tblPr>
      <w:tblGrid>
        <w:gridCol w:w="5388"/>
        <w:gridCol w:w="5103"/>
      </w:tblGrid>
      <w:tr w:rsidR="008015A1" w:rsidRPr="00495B06" w:rsidTr="00B13C37">
        <w:trPr>
          <w:trHeight w:val="53"/>
        </w:trPr>
        <w:tc>
          <w:tcPr>
            <w:tcW w:w="5388" w:type="dxa"/>
          </w:tcPr>
          <w:p w:rsidR="008015A1" w:rsidRPr="00495B06" w:rsidRDefault="008015A1" w:rsidP="008015A1">
            <w:pPr>
              <w:pStyle w:val="a7"/>
              <w:rPr>
                <w:rFonts w:asciiTheme="majorHAnsi" w:hAnsiTheme="majorHAnsi"/>
                <w:b/>
                <w:sz w:val="19"/>
                <w:szCs w:val="19"/>
              </w:rPr>
            </w:pPr>
            <w:bookmarkStart w:id="0" w:name="_GoBack"/>
            <w:bookmarkEnd w:id="0"/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День 1.</w:t>
            </w:r>
          </w:p>
          <w:p w:rsidR="004E09C0" w:rsidRPr="00495B06" w:rsidRDefault="004E09C0" w:rsidP="004E09C0">
            <w:pPr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</w:pPr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>12:45 – сбор гостей у отеля «Иркутск», б-р Гагарина, 44</w:t>
            </w:r>
          </w:p>
          <w:p w:rsidR="004E09C0" w:rsidRPr="00495B06" w:rsidRDefault="004E09C0" w:rsidP="004E09C0">
            <w:pPr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</w:pPr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>13:00 – трансфер в пос. Листвянка для посадки на теплоход.</w:t>
            </w:r>
          </w:p>
          <w:p w:rsidR="004E09C0" w:rsidRPr="00495B06" w:rsidRDefault="004E09C0" w:rsidP="004E09C0">
            <w:pPr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</w:pPr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 xml:space="preserve">70 км.по Байкальскому тракту – Ваша финишная прямая на пути к Байкалу! </w:t>
            </w:r>
            <w:r w:rsidR="00FA06C6"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>По дороге</w:t>
            </w:r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 xml:space="preserve"> – знакомство с гидом и первые факты о Байкале.</w:t>
            </w:r>
          </w:p>
          <w:p w:rsidR="00E35F48" w:rsidRPr="00495B06" w:rsidRDefault="00E35F48" w:rsidP="00E35F48">
            <w:pPr>
              <w:pStyle w:val="a7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 xml:space="preserve">Посещение Байкальского музея – знакомство с географией, геологией, флорой и фауной озера. Посадка на теплоход, размещение в каютах. Знакомство с командой и инструктаж по технике безопасности. </w:t>
            </w:r>
          </w:p>
          <w:p w:rsidR="00E35F48" w:rsidRPr="00495B06" w:rsidRDefault="00E35F48" w:rsidP="00E35F48">
            <w:pPr>
              <w:pStyle w:val="a7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>Круиз начинается! После сытного ужина запланирован вечер знакомств.</w:t>
            </w:r>
          </w:p>
          <w:p w:rsidR="00E35F48" w:rsidRPr="00495B06" w:rsidRDefault="00E35F48" w:rsidP="00B13C37">
            <w:pPr>
              <w:pStyle w:val="a7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>Уже в 1-ые сутки круиза Вы пройдете по Байкалу 215 км!</w:t>
            </w:r>
          </w:p>
          <w:p w:rsidR="008015A1" w:rsidRPr="00495B06" w:rsidRDefault="008015A1" w:rsidP="008015A1">
            <w:pPr>
              <w:pStyle w:val="a7"/>
              <w:rPr>
                <w:rFonts w:asciiTheme="majorHAnsi" w:hAnsiTheme="majorHAnsi"/>
                <w:b/>
                <w:sz w:val="19"/>
                <w:szCs w:val="19"/>
              </w:rPr>
            </w:pP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 xml:space="preserve">День 2. </w:t>
            </w:r>
          </w:p>
          <w:p w:rsidR="00E35F48" w:rsidRPr="00495B06" w:rsidRDefault="008015A1" w:rsidP="008015A1">
            <w:pPr>
              <w:pStyle w:val="a7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 xml:space="preserve">Мы достигнем знаменитого острова 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Ольхон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, </w:t>
            </w:r>
            <w:r w:rsidR="00E35F48" w:rsidRPr="00495B06">
              <w:rPr>
                <w:rFonts w:asciiTheme="majorHAnsi" w:hAnsiTheme="majorHAnsi"/>
                <w:sz w:val="19"/>
                <w:szCs w:val="19"/>
              </w:rPr>
              <w:t>«сердце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» Байкала. Именно здесь мы увидим знаменитую 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Скалу Шаманка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 – одну из девяти святынь Азии, наверняка, Вы ее уже видели на открытках или по телевидению – ведь это самый знаменитый байкальский пейзаж. </w:t>
            </w:r>
          </w:p>
          <w:p w:rsidR="00E35F48" w:rsidRPr="00495B06" w:rsidRDefault="00E35F48" w:rsidP="00E35F48">
            <w:pPr>
              <w:pStyle w:val="a7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 xml:space="preserve">Коренные жители Прибайкалья – буряты, сегодня мы прикоснемся к их культуре. Большинство бурят исповедуют либо буддизм, либо шаманизм. В первой половине дня мы сделаем высадку на небольшом острове </w:t>
            </w:r>
            <w:proofErr w:type="spellStart"/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Огой</w:t>
            </w:r>
            <w:proofErr w:type="spellEnd"/>
            <w:r w:rsidR="004A069F" w:rsidRPr="00495B06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>и посетим</w:t>
            </w:r>
            <w:r w:rsidR="004A069F" w:rsidRPr="00495B06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буддийскую Ступу Просветления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 – достопримечательность достаточно современную, но с интересной историей.</w:t>
            </w:r>
          </w:p>
          <w:p w:rsidR="00E35F48" w:rsidRPr="00495B06" w:rsidRDefault="00E35F48" w:rsidP="00B13C37">
            <w:pPr>
              <w:pStyle w:val="a7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>Сегодня мы пройдем по Байкалу 143 км!</w:t>
            </w:r>
          </w:p>
          <w:p w:rsidR="008015A1" w:rsidRPr="00495B06" w:rsidRDefault="008015A1" w:rsidP="008015A1">
            <w:pPr>
              <w:pStyle w:val="a7"/>
              <w:rPr>
                <w:rFonts w:asciiTheme="majorHAnsi" w:hAnsiTheme="majorHAnsi"/>
                <w:b/>
                <w:sz w:val="19"/>
                <w:szCs w:val="19"/>
              </w:rPr>
            </w:pP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 xml:space="preserve">День 3. </w:t>
            </w:r>
          </w:p>
          <w:p w:rsidR="00E35F48" w:rsidRPr="00495B06" w:rsidRDefault="00E35F48" w:rsidP="00E35F48">
            <w:pPr>
              <w:pStyle w:val="a7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 xml:space="preserve">Очень ранним утром, пока Байкал еще покрыт туманом, мы высадимся на 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 xml:space="preserve">Малых </w:t>
            </w:r>
            <w:proofErr w:type="spellStart"/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Ушканьих</w:t>
            </w:r>
            <w:proofErr w:type="spellEnd"/>
            <w:r w:rsidRPr="00495B06">
              <w:rPr>
                <w:rFonts w:asciiTheme="majorHAnsi" w:hAnsiTheme="majorHAnsi"/>
                <w:b/>
                <w:sz w:val="19"/>
                <w:szCs w:val="19"/>
              </w:rPr>
              <w:t xml:space="preserve"> островах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. У Вас будет возможность посетить 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лежбище байкальских нерп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 и понаблюдать за этими милыми животными в дикой природе (внимание! оплата производится на месте егерю </w:t>
            </w:r>
            <w:proofErr w:type="spellStart"/>
            <w:r w:rsidRPr="00495B06">
              <w:rPr>
                <w:rFonts w:asciiTheme="majorHAnsi" w:hAnsiTheme="majorHAnsi"/>
                <w:sz w:val="19"/>
                <w:szCs w:val="19"/>
              </w:rPr>
              <w:t>нац.парка</w:t>
            </w:r>
            <w:proofErr w:type="spellEnd"/>
            <w:r w:rsidRPr="00495B06">
              <w:rPr>
                <w:rFonts w:asciiTheme="majorHAnsi" w:hAnsiTheme="majorHAnsi"/>
                <w:sz w:val="19"/>
                <w:szCs w:val="19"/>
              </w:rPr>
              <w:t xml:space="preserve"> – </w:t>
            </w:r>
            <w:proofErr w:type="spellStart"/>
            <w:r w:rsidRPr="00495B06">
              <w:rPr>
                <w:rFonts w:asciiTheme="majorHAnsi" w:hAnsiTheme="majorHAnsi"/>
                <w:sz w:val="19"/>
                <w:szCs w:val="19"/>
              </w:rPr>
              <w:t>ок</w:t>
            </w:r>
            <w:proofErr w:type="spellEnd"/>
            <w:r w:rsidRPr="00495B06">
              <w:rPr>
                <w:rFonts w:asciiTheme="majorHAnsi" w:hAnsiTheme="majorHAnsi"/>
                <w:sz w:val="19"/>
                <w:szCs w:val="19"/>
              </w:rPr>
              <w:t>. 2500 руб./чел.)</w:t>
            </w:r>
          </w:p>
          <w:p w:rsidR="00E35F48" w:rsidRPr="00495B06" w:rsidRDefault="00E35F48" w:rsidP="00E35F48">
            <w:pPr>
              <w:pStyle w:val="a7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 xml:space="preserve">После обеда мы прибудем в </w:t>
            </w:r>
            <w:proofErr w:type="spellStart"/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Чивыркуйский</w:t>
            </w:r>
            <w:proofErr w:type="spellEnd"/>
            <w:r w:rsidRPr="00495B06">
              <w:rPr>
                <w:rFonts w:asciiTheme="majorHAnsi" w:hAnsiTheme="majorHAnsi"/>
                <w:b/>
                <w:sz w:val="19"/>
                <w:szCs w:val="19"/>
              </w:rPr>
              <w:t xml:space="preserve"> залив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 – здесь у нас будет достаточно времени для солнечных байкальских ванн и купания в Байкале. А для тех, кому байкальская водичка все еще кажется слишком холодной, здесь есть 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горячие источники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>, полезные для лечения радикулита и опорно-двигательной системы.</w:t>
            </w:r>
          </w:p>
          <w:p w:rsidR="00E35F48" w:rsidRPr="00495B06" w:rsidRDefault="00E35F48" w:rsidP="00E35F48">
            <w:pPr>
              <w:pStyle w:val="a7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 xml:space="preserve">Вечером в ресторане Вас ждет </w:t>
            </w:r>
            <w:proofErr w:type="spellStart"/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квиз</w:t>
            </w:r>
            <w:proofErr w:type="spellEnd"/>
            <w:r w:rsidRPr="00495B06">
              <w:rPr>
                <w:rFonts w:asciiTheme="majorHAnsi" w:hAnsiTheme="majorHAnsi"/>
                <w:sz w:val="19"/>
                <w:szCs w:val="19"/>
              </w:rPr>
              <w:t xml:space="preserve"> на тему «Священное озеро Байкал».</w:t>
            </w:r>
          </w:p>
          <w:p w:rsidR="00E35F48" w:rsidRPr="00495B06" w:rsidRDefault="00E35F48" w:rsidP="00E35F48">
            <w:pPr>
              <w:pStyle w:val="a7"/>
              <w:jc w:val="right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>Сегодня мы пройдем по Байкалу 240 км!</w:t>
            </w:r>
          </w:p>
          <w:p w:rsidR="00C35943" w:rsidRPr="00495B06" w:rsidRDefault="00C35943" w:rsidP="00C35943">
            <w:pPr>
              <w:pStyle w:val="a7"/>
              <w:rPr>
                <w:rFonts w:asciiTheme="majorHAnsi" w:hAnsiTheme="majorHAnsi"/>
                <w:b/>
                <w:sz w:val="19"/>
                <w:szCs w:val="19"/>
              </w:rPr>
            </w:pP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 xml:space="preserve">День 4. </w:t>
            </w:r>
          </w:p>
          <w:p w:rsidR="004E09C0" w:rsidRPr="00495B06" w:rsidRDefault="004E09C0" w:rsidP="004E09C0">
            <w:pPr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</w:pPr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 xml:space="preserve">Мы достигли севера Байкала! Мы высадимся в </w:t>
            </w:r>
            <w:r w:rsidRPr="00495B06">
              <w:rPr>
                <w:rFonts w:asciiTheme="majorHAnsi" w:eastAsiaTheme="minorHAnsi" w:hAnsiTheme="majorHAnsi"/>
                <w:b/>
                <w:sz w:val="19"/>
                <w:szCs w:val="19"/>
                <w:lang w:eastAsia="en-US"/>
              </w:rPr>
              <w:t xml:space="preserve">бухте </w:t>
            </w:r>
            <w:proofErr w:type="spellStart"/>
            <w:r w:rsidRPr="00495B06">
              <w:rPr>
                <w:rFonts w:asciiTheme="majorHAnsi" w:eastAsiaTheme="minorHAnsi" w:hAnsiTheme="majorHAnsi"/>
                <w:b/>
                <w:sz w:val="19"/>
                <w:szCs w:val="19"/>
                <w:lang w:eastAsia="en-US"/>
              </w:rPr>
              <w:t>Аяя</w:t>
            </w:r>
            <w:proofErr w:type="spellEnd"/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 xml:space="preserve"> (от эвенкийского «</w:t>
            </w:r>
            <w:proofErr w:type="spellStart"/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>ая</w:t>
            </w:r>
            <w:proofErr w:type="spellEnd"/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 xml:space="preserve">» - красивый, прекрасный). Нам предстоит </w:t>
            </w:r>
            <w:r w:rsidRPr="00495B06">
              <w:rPr>
                <w:rFonts w:asciiTheme="majorHAnsi" w:eastAsiaTheme="minorHAnsi" w:hAnsiTheme="majorHAnsi"/>
                <w:b/>
                <w:sz w:val="19"/>
                <w:szCs w:val="19"/>
                <w:lang w:eastAsia="en-US"/>
              </w:rPr>
              <w:t xml:space="preserve">поход по </w:t>
            </w:r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>живописной таежной</w:t>
            </w:r>
            <w:r w:rsidR="004A069F"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495B06">
              <w:rPr>
                <w:rFonts w:asciiTheme="majorHAnsi" w:eastAsiaTheme="minorHAnsi" w:hAnsiTheme="majorHAnsi"/>
                <w:b/>
                <w:sz w:val="19"/>
                <w:szCs w:val="19"/>
                <w:lang w:eastAsia="en-US"/>
              </w:rPr>
              <w:t>экотропе</w:t>
            </w:r>
            <w:proofErr w:type="spellEnd"/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 xml:space="preserve"> к горному ледниковому </w:t>
            </w:r>
            <w:r w:rsidRPr="00495B06">
              <w:rPr>
                <w:rFonts w:asciiTheme="majorHAnsi" w:eastAsiaTheme="minorHAnsi" w:hAnsiTheme="majorHAnsi"/>
                <w:b/>
                <w:sz w:val="19"/>
                <w:szCs w:val="19"/>
                <w:lang w:eastAsia="en-US"/>
              </w:rPr>
              <w:t xml:space="preserve">озеру </w:t>
            </w:r>
            <w:proofErr w:type="spellStart"/>
            <w:r w:rsidRPr="00495B06">
              <w:rPr>
                <w:rFonts w:asciiTheme="majorHAnsi" w:eastAsiaTheme="minorHAnsi" w:hAnsiTheme="majorHAnsi"/>
                <w:b/>
                <w:sz w:val="19"/>
                <w:szCs w:val="19"/>
                <w:lang w:eastAsia="en-US"/>
              </w:rPr>
              <w:t>Фролиха</w:t>
            </w:r>
            <w:proofErr w:type="spellEnd"/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 xml:space="preserve"> (7 км., уровень сложности - средний). Вид, который мы получим в конце пути достоин маршрута вдвое длиннее </w:t>
            </w:r>
            <w:r w:rsidR="004A069F"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>и</w:t>
            </w:r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 xml:space="preserve"> сложнее, ведь </w:t>
            </w:r>
            <w:proofErr w:type="spellStart"/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>Фролиха</w:t>
            </w:r>
            <w:proofErr w:type="spellEnd"/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 xml:space="preserve"> – одна из самых сокровенных, нетронутых жемчужинок прибайкальской природы.</w:t>
            </w:r>
          </w:p>
          <w:p w:rsidR="004E09C0" w:rsidRPr="00495B06" w:rsidRDefault="004E09C0" w:rsidP="004E09C0">
            <w:pPr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</w:pPr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>Пикник на берегу с таежным чаем.</w:t>
            </w:r>
          </w:p>
          <w:p w:rsidR="004E028D" w:rsidRPr="00495B06" w:rsidRDefault="004E09C0" w:rsidP="004E09C0">
            <w:pPr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</w:pPr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 xml:space="preserve">А вечером, в случае благоприятной погоды, мы высадимся в </w:t>
            </w:r>
            <w:r w:rsidRPr="00495B06">
              <w:rPr>
                <w:rFonts w:asciiTheme="majorHAnsi" w:eastAsiaTheme="minorHAnsi" w:hAnsiTheme="majorHAnsi"/>
                <w:b/>
                <w:sz w:val="19"/>
                <w:szCs w:val="19"/>
                <w:lang w:eastAsia="en-US"/>
              </w:rPr>
              <w:t xml:space="preserve">п. </w:t>
            </w:r>
            <w:proofErr w:type="spellStart"/>
            <w:r w:rsidRPr="00495B06">
              <w:rPr>
                <w:rFonts w:asciiTheme="majorHAnsi" w:eastAsiaTheme="minorHAnsi" w:hAnsiTheme="majorHAnsi"/>
                <w:b/>
                <w:sz w:val="19"/>
                <w:szCs w:val="19"/>
                <w:lang w:eastAsia="en-US"/>
              </w:rPr>
              <w:t>Хакусы</w:t>
            </w:r>
            <w:proofErr w:type="spellEnd"/>
            <w:r w:rsidRPr="00495B06">
              <w:rPr>
                <w:rFonts w:asciiTheme="majorHAnsi" w:eastAsiaTheme="minorHAnsi" w:hAnsiTheme="majorHAnsi"/>
                <w:b/>
                <w:sz w:val="19"/>
                <w:szCs w:val="19"/>
                <w:lang w:eastAsia="en-US"/>
              </w:rPr>
              <w:t>.</w:t>
            </w:r>
            <w:r w:rsidR="004A069F" w:rsidRPr="00495B06">
              <w:rPr>
                <w:rFonts w:asciiTheme="majorHAnsi" w:eastAsiaTheme="minorHAnsi" w:hAnsiTheme="majorHAnsi"/>
                <w:b/>
                <w:sz w:val="19"/>
                <w:szCs w:val="19"/>
                <w:lang w:eastAsia="en-US"/>
              </w:rPr>
              <w:t xml:space="preserve"> </w:t>
            </w:r>
            <w:r w:rsidR="00806799" w:rsidRPr="00495B06">
              <w:rPr>
                <w:rFonts w:asciiTheme="majorHAnsi" w:hAnsiTheme="majorHAnsi"/>
                <w:sz w:val="19"/>
                <w:szCs w:val="19"/>
              </w:rPr>
              <w:t>Это природный курорт на северо-в</w:t>
            </w:r>
            <w:r w:rsidR="00E35F48" w:rsidRPr="00495B06">
              <w:rPr>
                <w:rFonts w:asciiTheme="majorHAnsi" w:hAnsiTheme="majorHAnsi"/>
                <w:sz w:val="19"/>
                <w:szCs w:val="19"/>
              </w:rPr>
              <w:t>осточном побережье Байкала с</w:t>
            </w:r>
            <w:r w:rsidR="00806799" w:rsidRPr="00495B06">
              <w:rPr>
                <w:rFonts w:asciiTheme="majorHAnsi" w:hAnsiTheme="majorHAnsi"/>
                <w:sz w:val="19"/>
                <w:szCs w:val="19"/>
              </w:rPr>
              <w:t xml:space="preserve"> мощным термальным источником, бьющим из скалы в густом сосновом лесу. На территории расположены бассейны, при желании можно искупаться</w:t>
            </w:r>
            <w:r w:rsidR="00E35F48" w:rsidRPr="00495B06">
              <w:rPr>
                <w:rFonts w:asciiTheme="majorHAnsi" w:hAnsiTheme="majorHAnsi"/>
                <w:sz w:val="19"/>
                <w:szCs w:val="19"/>
              </w:rPr>
              <w:t xml:space="preserve"> – </w:t>
            </w:r>
            <w:r w:rsidR="00806799" w:rsidRPr="00495B06">
              <w:rPr>
                <w:rFonts w:asciiTheme="majorHAnsi" w:hAnsiTheme="majorHAnsi"/>
                <w:sz w:val="19"/>
                <w:szCs w:val="19"/>
              </w:rPr>
              <w:t>вз</w:t>
            </w:r>
            <w:r w:rsidR="00E35F48" w:rsidRPr="00495B06">
              <w:rPr>
                <w:rFonts w:asciiTheme="majorHAnsi" w:hAnsiTheme="majorHAnsi"/>
                <w:sz w:val="19"/>
                <w:szCs w:val="19"/>
              </w:rPr>
              <w:t>и</w:t>
            </w:r>
            <w:r w:rsidR="00806799" w:rsidRPr="00495B06">
              <w:rPr>
                <w:rFonts w:asciiTheme="majorHAnsi" w:hAnsiTheme="majorHAnsi"/>
                <w:sz w:val="19"/>
                <w:szCs w:val="19"/>
              </w:rPr>
              <w:t xml:space="preserve">мается плата </w:t>
            </w:r>
            <w:proofErr w:type="spellStart"/>
            <w:r w:rsidR="00806799" w:rsidRPr="00495B06">
              <w:rPr>
                <w:rFonts w:asciiTheme="majorHAnsi" w:hAnsiTheme="majorHAnsi"/>
                <w:sz w:val="19"/>
                <w:szCs w:val="19"/>
              </w:rPr>
              <w:t>ок</w:t>
            </w:r>
            <w:proofErr w:type="spellEnd"/>
            <w:r w:rsidR="00806799" w:rsidRPr="00495B06">
              <w:rPr>
                <w:rFonts w:asciiTheme="majorHAnsi" w:hAnsiTheme="majorHAnsi"/>
                <w:sz w:val="19"/>
                <w:szCs w:val="19"/>
              </w:rPr>
              <w:t>. 500 руб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>.</w:t>
            </w:r>
            <w:r w:rsidR="00806799" w:rsidRPr="00495B06">
              <w:rPr>
                <w:rFonts w:asciiTheme="majorHAnsi" w:hAnsiTheme="majorHAnsi"/>
                <w:sz w:val="19"/>
                <w:szCs w:val="19"/>
              </w:rPr>
              <w:t xml:space="preserve">/чел. </w:t>
            </w:r>
          </w:p>
          <w:p w:rsidR="008015A1" w:rsidRPr="00495B06" w:rsidRDefault="00C35943" w:rsidP="00E35F48">
            <w:pPr>
              <w:pStyle w:val="a7"/>
              <w:jc w:val="right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>С</w:t>
            </w:r>
            <w:r w:rsidR="00203F41" w:rsidRPr="00495B06">
              <w:rPr>
                <w:rFonts w:asciiTheme="majorHAnsi" w:hAnsiTheme="majorHAnsi"/>
                <w:sz w:val="19"/>
                <w:szCs w:val="19"/>
              </w:rPr>
              <w:t>егодня мы пройдем по Байкал</w:t>
            </w:r>
            <w:r w:rsidR="00116FBF" w:rsidRPr="00495B06">
              <w:rPr>
                <w:rFonts w:asciiTheme="majorHAnsi" w:hAnsiTheme="majorHAnsi"/>
                <w:sz w:val="19"/>
                <w:szCs w:val="19"/>
              </w:rPr>
              <w:t>у 170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 км!</w:t>
            </w:r>
          </w:p>
        </w:tc>
        <w:tc>
          <w:tcPr>
            <w:tcW w:w="5103" w:type="dxa"/>
          </w:tcPr>
          <w:p w:rsidR="00BA541C" w:rsidRPr="00495B06" w:rsidRDefault="00BA541C" w:rsidP="00BA541C">
            <w:pPr>
              <w:pStyle w:val="a7"/>
              <w:rPr>
                <w:rFonts w:asciiTheme="majorHAnsi" w:hAnsiTheme="majorHAnsi"/>
                <w:b/>
                <w:sz w:val="19"/>
                <w:szCs w:val="19"/>
              </w:rPr>
            </w:pP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 xml:space="preserve">День 5. </w:t>
            </w:r>
          </w:p>
          <w:p w:rsidR="00E35F48" w:rsidRPr="00495B06" w:rsidRDefault="004E028D" w:rsidP="004E028D">
            <w:pPr>
              <w:pStyle w:val="a7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 xml:space="preserve">Мы прибываем 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в бухту Заворотная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. Сегодня нас ждет увлекательная </w:t>
            </w:r>
            <w:r w:rsidR="0023624C" w:rsidRPr="00495B06">
              <w:rPr>
                <w:rFonts w:asciiTheme="majorHAnsi" w:hAnsiTheme="majorHAnsi"/>
                <w:sz w:val="19"/>
                <w:szCs w:val="19"/>
              </w:rPr>
              <w:t>прогулка (около 3 км в одну сторону)</w:t>
            </w:r>
            <w:r w:rsidR="004A069F" w:rsidRPr="00495B06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23624C" w:rsidRPr="00495B06">
              <w:rPr>
                <w:rFonts w:asciiTheme="majorHAnsi" w:hAnsiTheme="majorHAnsi"/>
                <w:sz w:val="19"/>
                <w:szCs w:val="19"/>
              </w:rPr>
              <w:t>к</w:t>
            </w:r>
            <w:r w:rsidR="004A069F" w:rsidRPr="00495B06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116FBF" w:rsidRPr="00495B06">
              <w:rPr>
                <w:rFonts w:asciiTheme="majorHAnsi" w:hAnsiTheme="majorHAnsi"/>
                <w:sz w:val="19"/>
                <w:szCs w:val="19"/>
              </w:rPr>
              <w:t xml:space="preserve">реликтовым тополям и кедрам, </w:t>
            </w:r>
            <w:r w:rsidR="00E35F48" w:rsidRPr="00495B06">
              <w:rPr>
                <w:rFonts w:asciiTheme="majorHAnsi" w:hAnsiTheme="majorHAnsi"/>
                <w:sz w:val="19"/>
                <w:szCs w:val="19"/>
              </w:rPr>
              <w:t xml:space="preserve">некоторых их них 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в диаметре более 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2 метров!</w:t>
            </w:r>
          </w:p>
          <w:p w:rsidR="004E028D" w:rsidRPr="00495B06" w:rsidRDefault="004E028D" w:rsidP="004E028D">
            <w:pPr>
              <w:pStyle w:val="a7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 xml:space="preserve">Здесь </w:t>
            </w:r>
            <w:r w:rsidR="00E35F48" w:rsidRPr="00495B06">
              <w:rPr>
                <w:rFonts w:asciiTheme="majorHAnsi" w:hAnsiTheme="majorHAnsi"/>
                <w:sz w:val="19"/>
                <w:szCs w:val="19"/>
              </w:rPr>
              <w:t>по-настоящему рыбные места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>, поэтому для любителей рыбалки ожидается хороший улов. А наш повар с радостью приготовит ароматную уху.</w:t>
            </w:r>
          </w:p>
          <w:p w:rsidR="00BA541C" w:rsidRPr="00495B06" w:rsidRDefault="00BA541C" w:rsidP="00BA541C">
            <w:pPr>
              <w:pStyle w:val="a7"/>
              <w:jc w:val="right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 xml:space="preserve">Сегодня мы пройдем по Байкалу </w:t>
            </w:r>
            <w:r w:rsidR="00116FBF" w:rsidRPr="00495B06">
              <w:rPr>
                <w:rFonts w:asciiTheme="majorHAnsi" w:hAnsiTheme="majorHAnsi"/>
                <w:sz w:val="19"/>
                <w:szCs w:val="19"/>
              </w:rPr>
              <w:t>135</w:t>
            </w:r>
            <w:r w:rsidR="00E35F48" w:rsidRPr="00495B06">
              <w:rPr>
                <w:rFonts w:asciiTheme="majorHAnsi" w:hAnsiTheme="majorHAnsi"/>
                <w:sz w:val="19"/>
                <w:szCs w:val="19"/>
              </w:rPr>
              <w:t xml:space="preserve"> км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>!</w:t>
            </w:r>
          </w:p>
          <w:p w:rsidR="00BA541C" w:rsidRPr="00495B06" w:rsidRDefault="00BA541C" w:rsidP="00BA541C">
            <w:pPr>
              <w:pStyle w:val="a7"/>
              <w:rPr>
                <w:rFonts w:asciiTheme="majorHAnsi" w:hAnsiTheme="majorHAnsi"/>
                <w:b/>
                <w:sz w:val="19"/>
                <w:szCs w:val="19"/>
              </w:rPr>
            </w:pP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 xml:space="preserve">День 6. </w:t>
            </w:r>
          </w:p>
          <w:p w:rsidR="004E028D" w:rsidRPr="00495B06" w:rsidRDefault="00E35F48" w:rsidP="004E028D">
            <w:pPr>
              <w:pStyle w:val="a7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 xml:space="preserve">Сегодня мы вернемся к о. Ольхон, но на этот раз к северной его части – </w:t>
            </w:r>
            <w:r w:rsidR="00625FA2" w:rsidRPr="00495B06">
              <w:rPr>
                <w:rFonts w:asciiTheme="majorHAnsi" w:hAnsiTheme="majorHAnsi"/>
                <w:b/>
                <w:sz w:val="19"/>
                <w:szCs w:val="19"/>
              </w:rPr>
              <w:t>мысу Саг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а</w:t>
            </w:r>
            <w:r w:rsidR="004E028D" w:rsidRPr="00495B06">
              <w:rPr>
                <w:rFonts w:asciiTheme="majorHAnsi" w:hAnsiTheme="majorHAnsi"/>
                <w:b/>
                <w:sz w:val="19"/>
                <w:szCs w:val="19"/>
              </w:rPr>
              <w:t>н-</w:t>
            </w:r>
            <w:proofErr w:type="spellStart"/>
            <w:r w:rsidR="004E028D" w:rsidRPr="00495B06">
              <w:rPr>
                <w:rFonts w:asciiTheme="majorHAnsi" w:hAnsiTheme="majorHAnsi"/>
                <w:b/>
                <w:sz w:val="19"/>
                <w:szCs w:val="19"/>
              </w:rPr>
              <w:t>Хушун</w:t>
            </w:r>
            <w:proofErr w:type="spellEnd"/>
            <w:r w:rsidR="004E028D" w:rsidRPr="00495B06">
              <w:rPr>
                <w:rFonts w:asciiTheme="majorHAnsi" w:hAnsiTheme="majorHAnsi"/>
                <w:sz w:val="19"/>
                <w:szCs w:val="19"/>
              </w:rPr>
              <w:t>. Нас ждет экскурсия к скале «Три Брата», а наш замечательный гид-экскурсовод поведает Вам предание, почему это место так называется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, </w:t>
            </w:r>
            <w:r w:rsidR="004E028D" w:rsidRPr="00495B06">
              <w:rPr>
                <w:rFonts w:asciiTheme="majorHAnsi" w:hAnsiTheme="majorHAnsi"/>
                <w:sz w:val="19"/>
                <w:szCs w:val="19"/>
              </w:rPr>
              <w:t xml:space="preserve">как оно 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>появилось</w:t>
            </w:r>
            <w:r w:rsidR="004E028D" w:rsidRPr="00495B06">
              <w:rPr>
                <w:rFonts w:asciiTheme="majorHAnsi" w:hAnsiTheme="majorHAnsi"/>
                <w:sz w:val="19"/>
                <w:szCs w:val="19"/>
              </w:rPr>
              <w:t xml:space="preserve">. </w:t>
            </w:r>
          </w:p>
          <w:p w:rsidR="00FA1459" w:rsidRPr="00495B06" w:rsidRDefault="00FA1459" w:rsidP="00FA1459">
            <w:pPr>
              <w:pStyle w:val="a7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 xml:space="preserve">По желанию гостей, возможна организация автомобильного тура по северному Ольхону до 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 xml:space="preserve">мыса </w:t>
            </w:r>
            <w:proofErr w:type="spellStart"/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Хобой</w:t>
            </w:r>
            <w:proofErr w:type="spellEnd"/>
            <w:r w:rsidRPr="00495B06">
              <w:rPr>
                <w:rFonts w:asciiTheme="majorHAnsi" w:hAnsiTheme="majorHAnsi"/>
                <w:b/>
                <w:sz w:val="19"/>
                <w:szCs w:val="19"/>
              </w:rPr>
              <w:t xml:space="preserve">. </w:t>
            </w:r>
            <w:r w:rsidR="00BB7822" w:rsidRPr="00495B06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Запись на экскурсию производится заранее, </w:t>
            </w:r>
            <w:r w:rsidR="00BB7822" w:rsidRPr="00495B06">
              <w:rPr>
                <w:rFonts w:asciiTheme="majorHAnsi" w:hAnsiTheme="majorHAnsi"/>
                <w:sz w:val="19"/>
                <w:szCs w:val="19"/>
              </w:rPr>
              <w:t>2 500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 руб./чел., продолжительность 3 часа, тур состоится в случае набора 8 человек и более).</w:t>
            </w:r>
          </w:p>
          <w:p w:rsidR="00FA1459" w:rsidRPr="00495B06" w:rsidRDefault="00FA06C6" w:rsidP="00FA1459">
            <w:pPr>
              <w:pStyle w:val="a7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>Во второй половине дня наш</w:t>
            </w:r>
            <w:r w:rsidR="00FA1459" w:rsidRPr="00495B06">
              <w:rPr>
                <w:rFonts w:asciiTheme="majorHAnsi" w:hAnsiTheme="majorHAnsi"/>
                <w:sz w:val="19"/>
                <w:szCs w:val="19"/>
              </w:rPr>
              <w:t xml:space="preserve"> теплоход прибудет в </w:t>
            </w:r>
            <w:r w:rsidR="00FA1459" w:rsidRPr="00495B06">
              <w:rPr>
                <w:rFonts w:asciiTheme="majorHAnsi" w:hAnsiTheme="majorHAnsi"/>
                <w:b/>
                <w:sz w:val="19"/>
                <w:szCs w:val="19"/>
              </w:rPr>
              <w:t xml:space="preserve">местность </w:t>
            </w:r>
            <w:proofErr w:type="spellStart"/>
            <w:r w:rsidR="00FA1459" w:rsidRPr="00495B06">
              <w:rPr>
                <w:rFonts w:asciiTheme="majorHAnsi" w:hAnsiTheme="majorHAnsi"/>
                <w:b/>
                <w:sz w:val="19"/>
                <w:szCs w:val="19"/>
              </w:rPr>
              <w:t>Сурхайтэ</w:t>
            </w:r>
            <w:proofErr w:type="spellEnd"/>
            <w:r w:rsidR="00FA1459" w:rsidRPr="00495B06">
              <w:rPr>
                <w:rFonts w:asciiTheme="majorHAnsi" w:hAnsiTheme="majorHAnsi"/>
                <w:sz w:val="19"/>
                <w:szCs w:val="19"/>
              </w:rPr>
              <w:t xml:space="preserve"> и мы совершим прогулку к женскому и мужскому целебному источнику.</w:t>
            </w:r>
          </w:p>
          <w:p w:rsidR="00203F41" w:rsidRPr="00495B06" w:rsidRDefault="00203F41" w:rsidP="00203F41">
            <w:pPr>
              <w:pStyle w:val="a7"/>
              <w:jc w:val="right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 xml:space="preserve">Сегодня мы пройдем по Байкалу </w:t>
            </w:r>
            <w:r w:rsidR="00116FBF" w:rsidRPr="00495B06">
              <w:rPr>
                <w:rFonts w:asciiTheme="majorHAnsi" w:hAnsiTheme="majorHAnsi"/>
                <w:sz w:val="19"/>
                <w:szCs w:val="19"/>
              </w:rPr>
              <w:t>194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 км!</w:t>
            </w:r>
          </w:p>
          <w:p w:rsidR="00BA541C" w:rsidRPr="00495B06" w:rsidRDefault="00BA541C" w:rsidP="00BA541C">
            <w:pPr>
              <w:pStyle w:val="a7"/>
              <w:rPr>
                <w:rFonts w:asciiTheme="majorHAnsi" w:hAnsiTheme="majorHAnsi"/>
                <w:b/>
                <w:sz w:val="19"/>
                <w:szCs w:val="19"/>
              </w:rPr>
            </w:pP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 xml:space="preserve">День 7. </w:t>
            </w:r>
          </w:p>
          <w:p w:rsidR="00E35F48" w:rsidRPr="00495B06" w:rsidRDefault="00E35F48" w:rsidP="00E35F48">
            <w:pPr>
              <w:pStyle w:val="a7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 xml:space="preserve">Наш день будет насыщен пешими экскурсиями и пляжным отдыхом. Мы прибываем 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в бухту Академическая, центр отдыха «Байкальские Дюны»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. Для начала мы отправимся в 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бухту Бабушка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, мимо 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бухты Песчаная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 (1,5 км, уровень сложности – низкий). По пути мы увидим 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«ходульные» деревья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, а целью нашего маршрута станет прекрасный песчаный пляж с лазурным заливом. </w:t>
            </w:r>
          </w:p>
          <w:p w:rsidR="00E35F48" w:rsidRPr="00495B06" w:rsidRDefault="00E35F48" w:rsidP="00E35F48">
            <w:pPr>
              <w:pStyle w:val="a7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 xml:space="preserve">После обеда – экскурсия на 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Скалу Обозрения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 (2,5 часа, уровень сложности – средний). Небольшой подъем в гору с лихвой окупится захватывающей панорамой Байкала. После возвращения – русская 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баня на берегу Байкала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. </w:t>
            </w:r>
          </w:p>
          <w:p w:rsidR="00E35F48" w:rsidRPr="00495B06" w:rsidRDefault="00E35F48" w:rsidP="00E35F48">
            <w:pPr>
              <w:pStyle w:val="a7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 xml:space="preserve">Вечером Вас ждет </w:t>
            </w: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>капитанский ужин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>.</w:t>
            </w:r>
          </w:p>
          <w:p w:rsidR="00C35943" w:rsidRPr="00495B06" w:rsidRDefault="00C35943" w:rsidP="00C35943">
            <w:pPr>
              <w:pStyle w:val="a7"/>
              <w:jc w:val="right"/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>С</w:t>
            </w:r>
            <w:r w:rsidR="00CA68AC" w:rsidRPr="00495B06">
              <w:rPr>
                <w:rFonts w:asciiTheme="majorHAnsi" w:hAnsiTheme="majorHAnsi"/>
                <w:sz w:val="19"/>
                <w:szCs w:val="19"/>
              </w:rPr>
              <w:t>егодня мы пройдем по Байкалу 90</w:t>
            </w:r>
            <w:r w:rsidRPr="00495B06">
              <w:rPr>
                <w:rFonts w:asciiTheme="majorHAnsi" w:hAnsiTheme="majorHAnsi"/>
                <w:sz w:val="19"/>
                <w:szCs w:val="19"/>
              </w:rPr>
              <w:t xml:space="preserve"> км!</w:t>
            </w:r>
          </w:p>
          <w:p w:rsidR="00C35943" w:rsidRPr="00495B06" w:rsidRDefault="00C35943" w:rsidP="00BA541C">
            <w:pPr>
              <w:pStyle w:val="a7"/>
              <w:rPr>
                <w:rFonts w:asciiTheme="majorHAnsi" w:hAnsiTheme="majorHAnsi"/>
                <w:b/>
                <w:sz w:val="19"/>
                <w:szCs w:val="19"/>
              </w:rPr>
            </w:pPr>
            <w:r w:rsidRPr="00495B06">
              <w:rPr>
                <w:rFonts w:asciiTheme="majorHAnsi" w:hAnsiTheme="majorHAnsi"/>
                <w:b/>
                <w:sz w:val="19"/>
                <w:szCs w:val="19"/>
              </w:rPr>
              <w:t xml:space="preserve">День 8. </w:t>
            </w:r>
          </w:p>
          <w:p w:rsidR="00E35F48" w:rsidRPr="00495B06" w:rsidRDefault="00E35F48" w:rsidP="00E35F48">
            <w:pPr>
              <w:rPr>
                <w:rFonts w:asciiTheme="majorHAnsi" w:hAnsiTheme="majorHAnsi"/>
                <w:sz w:val="19"/>
                <w:szCs w:val="19"/>
              </w:rPr>
            </w:pPr>
            <w:r w:rsidRPr="00495B06">
              <w:rPr>
                <w:rFonts w:asciiTheme="majorHAnsi" w:hAnsiTheme="majorHAnsi"/>
                <w:sz w:val="19"/>
                <w:szCs w:val="19"/>
              </w:rPr>
              <w:t>Окончание круиза. Перед тем, как отправиться в Иркутск, мы заглянем на рыбный и сувенирный рынок. Около 12:00 – прибытие в Иркутск.</w:t>
            </w:r>
          </w:p>
          <w:p w:rsidR="00FA1459" w:rsidRPr="00495B06" w:rsidRDefault="00FA1459" w:rsidP="00FA1459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</w:pPr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 xml:space="preserve">Питание: День 1 – ужин, День 2-7 – завтрак, обед, ужин, День 8 – завтрак </w:t>
            </w:r>
          </w:p>
          <w:p w:rsidR="00FA1459" w:rsidRPr="00495B06" w:rsidRDefault="00FA1459" w:rsidP="00FA1459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</w:pPr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>На борту теплохода круглосуточно работает бар, где Вы можете приобрести чай, кофе, снеки, алкогольные напитки. Свой алкоголь на борту теплохода запрещен.</w:t>
            </w:r>
          </w:p>
          <w:p w:rsidR="00FA1459" w:rsidRPr="00495B06" w:rsidRDefault="00F00D6A" w:rsidP="00FA1459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</w:pPr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>Высадка/</w:t>
            </w:r>
            <w:proofErr w:type="spellStart"/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>посадкав</w:t>
            </w:r>
            <w:proofErr w:type="spellEnd"/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 xml:space="preserve"> бухте </w:t>
            </w:r>
            <w:proofErr w:type="spellStart"/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>Аяя</w:t>
            </w:r>
            <w:proofErr w:type="spellEnd"/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 xml:space="preserve"> и п. </w:t>
            </w:r>
            <w:proofErr w:type="spellStart"/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>Хакусы</w:t>
            </w:r>
            <w:proofErr w:type="spellEnd"/>
            <w:r w:rsidR="00FA1459"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 xml:space="preserve"> производятся с помощью шлюпки.</w:t>
            </w:r>
          </w:p>
          <w:p w:rsidR="00C35943" w:rsidRPr="00495B06" w:rsidRDefault="00FA1459" w:rsidP="00FA1459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</w:pPr>
            <w:r w:rsidRPr="00495B06"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  <w:t>К сожалению, мы не можем гарантировать хорошую погоду, отсутствие ветра и волн. Мы будем очень стараться выполнить заявленную программу, но погода может вносить коррективы в наш маршрут. Во время круиза капитан теплохода отвечает за Вашу безопасность, поэтому последнее слово в решении о корректировках маршрута всегда за ним.</w:t>
            </w:r>
          </w:p>
          <w:p w:rsidR="00FA1459" w:rsidRPr="00495B06" w:rsidRDefault="00FA1459" w:rsidP="00FA1459">
            <w:pPr>
              <w:ind w:left="714"/>
              <w:contextualSpacing/>
              <w:rPr>
                <w:rFonts w:asciiTheme="majorHAnsi" w:eastAsiaTheme="minorHAnsi" w:hAnsiTheme="majorHAnsi"/>
                <w:sz w:val="19"/>
                <w:szCs w:val="19"/>
                <w:lang w:eastAsia="en-US"/>
              </w:rPr>
            </w:pPr>
          </w:p>
        </w:tc>
      </w:tr>
    </w:tbl>
    <w:p w:rsidR="008015A1" w:rsidRPr="00373742" w:rsidRDefault="008015A1" w:rsidP="00B13C37">
      <w:pPr>
        <w:pStyle w:val="a7"/>
        <w:rPr>
          <w:rFonts w:asciiTheme="majorHAnsi" w:hAnsiTheme="majorHAnsi"/>
        </w:rPr>
      </w:pPr>
    </w:p>
    <w:sectPr w:rsidR="008015A1" w:rsidRPr="00373742" w:rsidSect="00FA1459">
      <w:headerReference w:type="default" r:id="rId7"/>
      <w:pgSz w:w="11906" w:h="16838"/>
      <w:pgMar w:top="567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AC" w:rsidRDefault="00FA78AC" w:rsidP="00D84619">
      <w:pPr>
        <w:spacing w:after="0" w:line="240" w:lineRule="auto"/>
      </w:pPr>
      <w:r>
        <w:separator/>
      </w:r>
    </w:p>
  </w:endnote>
  <w:endnote w:type="continuationSeparator" w:id="0">
    <w:p w:rsidR="00FA78AC" w:rsidRDefault="00FA78AC" w:rsidP="00D8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AC" w:rsidRDefault="00FA78AC" w:rsidP="00D84619">
      <w:pPr>
        <w:spacing w:after="0" w:line="240" w:lineRule="auto"/>
      </w:pPr>
      <w:r>
        <w:separator/>
      </w:r>
    </w:p>
  </w:footnote>
  <w:footnote w:type="continuationSeparator" w:id="0">
    <w:p w:rsidR="00FA78AC" w:rsidRDefault="00FA78AC" w:rsidP="00D8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59" w:rsidRDefault="00FA1459" w:rsidP="00B2613C">
    <w:pPr>
      <w:pStyle w:val="a3"/>
      <w:jc w:val="center"/>
      <w:rPr>
        <w:rFonts w:ascii="Garamond" w:hAnsi="Garamond"/>
        <w:b/>
        <w:sz w:val="32"/>
        <w:szCs w:val="32"/>
      </w:rPr>
    </w:pPr>
    <w:r w:rsidRPr="00000D9D">
      <w:rPr>
        <w:rFonts w:ascii="Garamond" w:hAnsi="Garamond"/>
        <w:b/>
        <w:sz w:val="32"/>
        <w:szCs w:val="32"/>
      </w:rPr>
      <w:t>Теплоход «Александр Великий», 8 дней/7 ночей</w:t>
    </w:r>
  </w:p>
  <w:p w:rsidR="00FA1459" w:rsidRPr="004E09C0" w:rsidRDefault="00FA1459" w:rsidP="00B2613C">
    <w:pPr>
      <w:pStyle w:val="a3"/>
      <w:jc w:val="center"/>
      <w:rPr>
        <w:rFonts w:ascii="Garamond" w:hAnsi="Garamond"/>
        <w:sz w:val="12"/>
        <w:szCs w:val="32"/>
      </w:rPr>
    </w:pPr>
  </w:p>
  <w:tbl>
    <w:tblPr>
      <w:tblW w:w="9747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3969"/>
      <w:gridCol w:w="2976"/>
    </w:tblGrid>
    <w:tr w:rsidR="00495B06" w:rsidRPr="004E09C0" w:rsidTr="00495B06">
      <w:tc>
        <w:tcPr>
          <w:tcW w:w="2802" w:type="dxa"/>
          <w:shd w:val="clear" w:color="auto" w:fill="auto"/>
        </w:tcPr>
        <w:p w:rsidR="00495B06" w:rsidRDefault="00495B06" w:rsidP="004E09C0">
          <w:pPr>
            <w:spacing w:after="0" w:line="240" w:lineRule="auto"/>
            <w:jc w:val="center"/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  <w:t>30.05-06.06.2021</w:t>
          </w:r>
        </w:p>
        <w:p w:rsidR="00495B06" w:rsidRDefault="00495B06" w:rsidP="00495B06">
          <w:pPr>
            <w:spacing w:after="0" w:line="240" w:lineRule="auto"/>
            <w:jc w:val="center"/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  <w:t>18.06-25.06.2021</w:t>
          </w:r>
        </w:p>
        <w:p w:rsidR="00495B06" w:rsidRPr="004E09C0" w:rsidRDefault="00495B06" w:rsidP="00495B06">
          <w:pPr>
            <w:spacing w:after="0" w:line="240" w:lineRule="auto"/>
            <w:jc w:val="center"/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  <w:t>26.06-03.07.2021</w:t>
          </w:r>
        </w:p>
      </w:tc>
      <w:tc>
        <w:tcPr>
          <w:tcW w:w="3969" w:type="dxa"/>
          <w:shd w:val="clear" w:color="auto" w:fill="auto"/>
        </w:tcPr>
        <w:p w:rsidR="00495B06" w:rsidRDefault="00495B06" w:rsidP="004E09C0">
          <w:pPr>
            <w:spacing w:after="0" w:line="240" w:lineRule="auto"/>
            <w:jc w:val="center"/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  <w:t>03.07-10.07.2021</w:t>
          </w:r>
        </w:p>
        <w:p w:rsidR="00495B06" w:rsidRDefault="00495B06" w:rsidP="00495B06">
          <w:pPr>
            <w:spacing w:after="0" w:line="240" w:lineRule="auto"/>
            <w:jc w:val="center"/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  <w:t>11.07-18.07.2021</w:t>
          </w:r>
        </w:p>
        <w:p w:rsidR="00495B06" w:rsidRPr="004E09C0" w:rsidRDefault="00495B06" w:rsidP="00495B06">
          <w:pPr>
            <w:spacing w:after="0" w:line="240" w:lineRule="auto"/>
            <w:jc w:val="center"/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  <w:t>19.07-26.07.2021</w:t>
          </w:r>
        </w:p>
      </w:tc>
      <w:tc>
        <w:tcPr>
          <w:tcW w:w="2976" w:type="dxa"/>
          <w:shd w:val="clear" w:color="auto" w:fill="auto"/>
        </w:tcPr>
        <w:p w:rsidR="00495B06" w:rsidRDefault="00495B06" w:rsidP="00495B06">
          <w:pPr>
            <w:spacing w:after="0" w:line="240" w:lineRule="auto"/>
            <w:jc w:val="center"/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  <w:t>06.08-13.08.2021</w:t>
          </w:r>
        </w:p>
        <w:p w:rsidR="00495B06" w:rsidRDefault="00495B06" w:rsidP="00495B06">
          <w:pPr>
            <w:spacing w:after="0" w:line="240" w:lineRule="auto"/>
            <w:jc w:val="center"/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  <w:t>21.08-28.08.2021</w:t>
          </w:r>
        </w:p>
        <w:p w:rsidR="00495B06" w:rsidRPr="004E09C0" w:rsidRDefault="00495B06" w:rsidP="00495B06">
          <w:pPr>
            <w:spacing w:after="0" w:line="240" w:lineRule="auto"/>
            <w:jc w:val="center"/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/>
              <w:bCs/>
              <w:sz w:val="24"/>
              <w:szCs w:val="24"/>
            </w:rPr>
            <w:t>30.08-06.09.2021</w:t>
          </w:r>
        </w:p>
      </w:tc>
    </w:tr>
  </w:tbl>
  <w:p w:rsidR="00FA1459" w:rsidRPr="00B2613C" w:rsidRDefault="00FA1459" w:rsidP="00B2613C">
    <w:pPr>
      <w:pStyle w:val="a3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C5123"/>
    <w:multiLevelType w:val="hybridMultilevel"/>
    <w:tmpl w:val="C8BA0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19"/>
    <w:rsid w:val="00000D9D"/>
    <w:rsid w:val="00052D1C"/>
    <w:rsid w:val="00116FBF"/>
    <w:rsid w:val="00203F41"/>
    <w:rsid w:val="00223B08"/>
    <w:rsid w:val="0023624C"/>
    <w:rsid w:val="00373742"/>
    <w:rsid w:val="003D0721"/>
    <w:rsid w:val="00444F56"/>
    <w:rsid w:val="004545A7"/>
    <w:rsid w:val="00495B06"/>
    <w:rsid w:val="004A069F"/>
    <w:rsid w:val="004A43EA"/>
    <w:rsid w:val="004E028D"/>
    <w:rsid w:val="004E09C0"/>
    <w:rsid w:val="00522103"/>
    <w:rsid w:val="00565EEF"/>
    <w:rsid w:val="00625FA2"/>
    <w:rsid w:val="00756484"/>
    <w:rsid w:val="007638AA"/>
    <w:rsid w:val="008015A1"/>
    <w:rsid w:val="00806799"/>
    <w:rsid w:val="00867158"/>
    <w:rsid w:val="008722A1"/>
    <w:rsid w:val="00AB697D"/>
    <w:rsid w:val="00B13C37"/>
    <w:rsid w:val="00B25DF0"/>
    <w:rsid w:val="00B2613C"/>
    <w:rsid w:val="00B35086"/>
    <w:rsid w:val="00BA541C"/>
    <w:rsid w:val="00BB7822"/>
    <w:rsid w:val="00C214F9"/>
    <w:rsid w:val="00C35712"/>
    <w:rsid w:val="00C35943"/>
    <w:rsid w:val="00C40036"/>
    <w:rsid w:val="00C5036D"/>
    <w:rsid w:val="00CA68AC"/>
    <w:rsid w:val="00CE2EEC"/>
    <w:rsid w:val="00D35FE1"/>
    <w:rsid w:val="00D84619"/>
    <w:rsid w:val="00E27E98"/>
    <w:rsid w:val="00E35F48"/>
    <w:rsid w:val="00E66213"/>
    <w:rsid w:val="00E72ACF"/>
    <w:rsid w:val="00F00D6A"/>
    <w:rsid w:val="00F76087"/>
    <w:rsid w:val="00FA06C6"/>
    <w:rsid w:val="00FA1459"/>
    <w:rsid w:val="00FA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88797-2FE6-476C-BAF7-8C093CDF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619"/>
  </w:style>
  <w:style w:type="paragraph" w:styleId="a5">
    <w:name w:val="footer"/>
    <w:basedOn w:val="a"/>
    <w:link w:val="a6"/>
    <w:uiPriority w:val="99"/>
    <w:unhideWhenUsed/>
    <w:rsid w:val="00D8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619"/>
  </w:style>
  <w:style w:type="paragraph" w:styleId="a7">
    <w:name w:val="No Spacing"/>
    <w:uiPriority w:val="1"/>
    <w:qFormat/>
    <w:rsid w:val="00D84619"/>
    <w:pPr>
      <w:spacing w:after="0" w:line="240" w:lineRule="auto"/>
    </w:pPr>
  </w:style>
  <w:style w:type="table" w:styleId="a8">
    <w:name w:val="Table Grid"/>
    <w:basedOn w:val="a1"/>
    <w:uiPriority w:val="59"/>
    <w:rsid w:val="00801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35943"/>
    <w:pPr>
      <w:ind w:left="720"/>
      <w:contextualSpacing/>
    </w:pPr>
  </w:style>
  <w:style w:type="table" w:styleId="-2">
    <w:name w:val="Light Shading Accent 2"/>
    <w:basedOn w:val="a1"/>
    <w:uiPriority w:val="60"/>
    <w:rsid w:val="00000D9D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5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2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</dc:creator>
  <cp:lastModifiedBy>Требина Мария</cp:lastModifiedBy>
  <cp:revision>2</cp:revision>
  <cp:lastPrinted>2021-03-26T06:00:00Z</cp:lastPrinted>
  <dcterms:created xsi:type="dcterms:W3CDTF">2021-03-26T06:02:00Z</dcterms:created>
  <dcterms:modified xsi:type="dcterms:W3CDTF">2021-03-26T06:02:00Z</dcterms:modified>
</cp:coreProperties>
</file>