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D" w:rsidRPr="008B1660" w:rsidRDefault="00FD7A0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Индивидуальный тур </w:t>
      </w:r>
      <w:r w:rsidR="00C01CF6" w:rsidRPr="00AD2581">
        <w:rPr>
          <w:rFonts w:asciiTheme="minorHAnsi" w:hAnsiTheme="minorHAnsi" w:cs="Arial"/>
          <w:b/>
        </w:rPr>
        <w:t>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8B1660" w:rsidRPr="008B1660">
        <w:rPr>
          <w:rFonts w:asciiTheme="minorHAnsi" w:hAnsiTheme="minorHAnsi" w:cs="Arial"/>
        </w:rPr>
        <w:t>8 дней/7 ночей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DB4541" w:rsidRDefault="00DB4541" w:rsidP="00DB4541">
      <w:pPr>
        <w:rPr>
          <w:rFonts w:asciiTheme="minorHAnsi" w:hAnsiTheme="minorHAnsi" w:cs="Arial"/>
          <w:b/>
        </w:rPr>
      </w:pPr>
    </w:p>
    <w:p w:rsidR="008B1660" w:rsidRPr="00901B22" w:rsidRDefault="008B1660" w:rsidP="008B1660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Заезды </w:t>
      </w:r>
      <w:r w:rsidRPr="007A404C">
        <w:rPr>
          <w:rFonts w:asciiTheme="minorHAnsi" w:hAnsiTheme="minorHAnsi" w:cs="Tahoma"/>
        </w:rPr>
        <w:t xml:space="preserve">с </w:t>
      </w:r>
      <w:r w:rsidR="00D301B4">
        <w:rPr>
          <w:rFonts w:asciiTheme="minorHAnsi" w:hAnsiTheme="minorHAnsi" w:cs="Tahoma"/>
        </w:rPr>
        <w:t>декабря</w:t>
      </w:r>
      <w:bookmarkStart w:id="0" w:name="_GoBack"/>
      <w:bookmarkEnd w:id="0"/>
      <w:r w:rsidRPr="007A404C">
        <w:rPr>
          <w:rFonts w:asciiTheme="minorHAnsi" w:hAnsiTheme="minorHAnsi" w:cs="Tahoma"/>
        </w:rPr>
        <w:t xml:space="preserve"> 2020</w:t>
      </w:r>
      <w:r>
        <w:rPr>
          <w:rFonts w:asciiTheme="minorHAnsi" w:hAnsiTheme="minorHAnsi" w:cs="Tahoma"/>
        </w:rPr>
        <w:t>г. по май</w:t>
      </w:r>
      <w:r w:rsidRPr="007A404C">
        <w:rPr>
          <w:rFonts w:asciiTheme="minorHAnsi" w:hAnsiTheme="minorHAnsi" w:cs="Tahoma"/>
        </w:rPr>
        <w:t xml:space="preserve"> 2021г.</w:t>
      </w:r>
      <w:r>
        <w:rPr>
          <w:rFonts w:asciiTheme="minorHAnsi" w:hAnsiTheme="minorHAnsi" w:cs="Tahoma"/>
        </w:rPr>
        <w:t xml:space="preserve"> -</w:t>
      </w:r>
      <w:r w:rsidRPr="007A404C">
        <w:rPr>
          <w:rFonts w:asciiTheme="minorHAnsi" w:hAnsiTheme="minorHAnsi" w:cs="Tahoma"/>
        </w:rPr>
        <w:t xml:space="preserve"> ежедневно.</w:t>
      </w:r>
    </w:p>
    <w:p w:rsidR="00C42F2A" w:rsidRPr="00901B22" w:rsidRDefault="00C42F2A" w:rsidP="00C42F2A">
      <w:pPr>
        <w:rPr>
          <w:rFonts w:asciiTheme="minorHAnsi" w:hAnsiTheme="minorHAnsi" w:cs="Arial"/>
        </w:rPr>
      </w:pP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9D1DF9">
        <w:rPr>
          <w:rFonts w:asciiTheme="minorHAnsi" w:hAnsiTheme="minorHAnsi" w:cs="Tahoma"/>
          <w:bCs/>
        </w:rPr>
        <w:t>подъем по канатно-кресельной дороге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5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экскурсия, путешествие на Мыс Хобой;</w:t>
      </w: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6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495632" w:rsidRPr="008A19FD" w:rsidRDefault="00495632" w:rsidP="00495632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источники, водопад, буддийский дацан.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820067" w:rsidRDefault="00820067" w:rsidP="00820067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 xml:space="preserve">1 день </w:t>
      </w:r>
    </w:p>
    <w:p w:rsidR="00C324CA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аэропорту. О</w:t>
      </w:r>
      <w:r w:rsidR="00C324CA" w:rsidRPr="00EA44BC">
        <w:rPr>
          <w:rFonts w:asciiTheme="minorHAnsi" w:hAnsiTheme="minorHAnsi" w:cs="Tahoma"/>
        </w:rPr>
        <w:t>бзорн</w:t>
      </w:r>
      <w:r>
        <w:rPr>
          <w:rFonts w:asciiTheme="minorHAnsi" w:hAnsiTheme="minorHAnsi" w:cs="Tahoma"/>
        </w:rPr>
        <w:t>ая экскурсия</w:t>
      </w:r>
      <w:r w:rsidR="00C324CA" w:rsidRPr="00EA44BC">
        <w:rPr>
          <w:rFonts w:asciiTheme="minorHAnsi" w:hAnsiTheme="minorHAnsi" w:cs="Tahoma"/>
        </w:rPr>
        <w:t xml:space="preserve"> по Иркутску, городу декабристов; </w:t>
      </w:r>
    </w:p>
    <w:p w:rsidR="009D1DF9" w:rsidRDefault="009D1DF9" w:rsidP="009D1DF9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 xml:space="preserve">Экскурсия в Музей "Тальцы"– </w:t>
      </w:r>
      <w:r>
        <w:rPr>
          <w:rFonts w:asciiTheme="minorHAnsi" w:hAnsiTheme="minorHAnsi" w:cs="Tahoma"/>
        </w:rPr>
        <w:t>старинную сибирскую деревню</w:t>
      </w:r>
      <w:r w:rsidRPr="008F74E6">
        <w:rPr>
          <w:rFonts w:asciiTheme="minorHAnsi" w:hAnsiTheme="minorHAnsi" w:cs="Tahoma"/>
          <w:lang w:val="x-none"/>
        </w:rPr>
        <w:t>, где воссоздано четыре историко-культурные зоны - русская, бурятская, эвенкийская и тофаларская;</w:t>
      </w:r>
    </w:p>
    <w:p w:rsidR="009D1DF9" w:rsidRPr="009D1DF9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3125F" w:rsidRDefault="00C3125F" w:rsidP="00C3125F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>Поездка на озеро Байкал, в туристический поселок</w:t>
      </w:r>
      <w:r>
        <w:rPr>
          <w:rFonts w:asciiTheme="minorHAnsi" w:hAnsiTheme="minorHAnsi" w:cs="Tahoma"/>
        </w:rPr>
        <w:t xml:space="preserve"> Листвянка</w:t>
      </w:r>
      <w:r w:rsidRPr="008F74E6">
        <w:rPr>
          <w:rFonts w:asciiTheme="minorHAnsi" w:hAnsiTheme="minorHAnsi" w:cs="Tahoma"/>
          <w:lang w:val="x-none"/>
        </w:rPr>
        <w:t xml:space="preserve"> на берегу озера;</w:t>
      </w:r>
    </w:p>
    <w:p w:rsidR="00C3125F" w:rsidRDefault="00C3125F" w:rsidP="00C3125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</w:t>
      </w:r>
      <w:r>
        <w:rPr>
          <w:rFonts w:asciiTheme="minorHAnsi" w:hAnsiTheme="minorHAnsi" w:cs="Arial"/>
        </w:rPr>
        <w:t>,</w:t>
      </w:r>
      <w:r w:rsidRPr="008F74E6">
        <w:rPr>
          <w:rFonts w:asciiTheme="minorHAnsi" w:hAnsiTheme="minorHAnsi" w:cs="Arial"/>
        </w:rPr>
        <w:t xml:space="preserve"> прогулка по берегу Байкала;</w:t>
      </w:r>
      <w:r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Рынок сувениров; Рыбный рынок;</w:t>
      </w:r>
    </w:p>
    <w:p w:rsidR="00FD7A07" w:rsidRPr="00FD7A07" w:rsidRDefault="00B85010" w:rsidP="00FD7A07">
      <w:pPr>
        <w:rPr>
          <w:rFonts w:asciiTheme="minorHAnsi" w:hAnsiTheme="minorHAnsi" w:cs="Arial"/>
        </w:rPr>
      </w:pPr>
      <w:r>
        <w:rPr>
          <w:rFonts w:asciiTheme="minorHAnsi" w:hAnsiTheme="minorHAnsi" w:cs="Tahoma"/>
        </w:rPr>
        <w:t>Подъем на канатно-кресельной дороге к смотровой площадке на Камне Черского</w:t>
      </w:r>
      <w:r w:rsidR="00FD7A07">
        <w:rPr>
          <w:rFonts w:asciiTheme="minorHAnsi" w:hAnsiTheme="minorHAnsi" w:cs="Arial"/>
        </w:rPr>
        <w:t>,</w:t>
      </w:r>
      <w:r w:rsidRPr="00FD7A07">
        <w:rPr>
          <w:rFonts w:asciiTheme="minorHAnsi" w:hAnsiTheme="minorHAnsi" w:cs="Arial"/>
        </w:rPr>
        <w:t xml:space="preserve"> </w:t>
      </w:r>
      <w:r w:rsidR="00FD7A07" w:rsidRPr="00FD7A07">
        <w:rPr>
          <w:rFonts w:asciiTheme="minorHAnsi" w:hAnsiTheme="minorHAnsi" w:cs="Arial"/>
        </w:rPr>
        <w:t xml:space="preserve">728м над уровнем моря. Здесь открывается красивый вид на исток Ангары – единственной реки, которая вытекает из Байкала. </w:t>
      </w:r>
    </w:p>
    <w:p w:rsidR="00C42F2A" w:rsidRPr="00B85010" w:rsidRDefault="00C42F2A" w:rsidP="00C3125F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7B1539" w:rsidRPr="007100C5" w:rsidRDefault="002D5B21" w:rsidP="007B1539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 w:rsidR="009D1DF9"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 xml:space="preserve">квартал </w:t>
      </w:r>
      <w:r w:rsidR="007B1539" w:rsidRPr="003D40AF">
        <w:rPr>
          <w:rFonts w:asciiTheme="minorHAnsi" w:hAnsiTheme="minorHAnsi" w:cs="Tahoma"/>
          <w:lang w:val="x-none"/>
        </w:rPr>
        <w:t>восстановлен к 350-летнему юбилею города</w:t>
      </w:r>
      <w:r w:rsidR="007B1539">
        <w:rPr>
          <w:rFonts w:asciiTheme="minorHAnsi" w:hAnsiTheme="minorHAnsi" w:cs="Tahoma"/>
        </w:rPr>
        <w:t>,</w:t>
      </w:r>
      <w:r w:rsidR="007B1539">
        <w:rPr>
          <w:rFonts w:asciiTheme="minorHAnsi" w:hAnsiTheme="minorHAnsi" w:cs="Tahoma"/>
          <w:lang w:val="x-none"/>
        </w:rPr>
        <w:t xml:space="preserve"> редк</w:t>
      </w:r>
      <w:r w:rsidR="007B1539">
        <w:rPr>
          <w:rFonts w:asciiTheme="minorHAnsi" w:hAnsiTheme="minorHAnsi" w:cs="Tahoma"/>
        </w:rPr>
        <w:t xml:space="preserve">ий </w:t>
      </w:r>
      <w:r w:rsidR="007B1539">
        <w:rPr>
          <w:rFonts w:asciiTheme="minorHAnsi" w:hAnsiTheme="minorHAnsi" w:cs="Tahoma"/>
          <w:lang w:val="x-none"/>
        </w:rPr>
        <w:t>для России пример</w:t>
      </w:r>
      <w:r w:rsidR="007B1539"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 w:rsidR="007B1539">
        <w:rPr>
          <w:rFonts w:asciiTheme="minorHAnsi" w:hAnsiTheme="minorHAnsi" w:cs="Tahoma"/>
        </w:rPr>
        <w:t xml:space="preserve"> Н</w:t>
      </w:r>
      <w:r w:rsidR="007B1539" w:rsidRPr="003D40AF">
        <w:rPr>
          <w:rFonts w:asciiTheme="minorHAnsi" w:hAnsiTheme="minorHAnsi" w:cs="Tahoma"/>
          <w:lang w:val="x-none"/>
        </w:rPr>
        <w:t>апоминает московский «Арбат»</w:t>
      </w:r>
      <w:r w:rsidR="007B1539"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7B1539" w:rsidRDefault="003A3799" w:rsidP="007B153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3A3799" w:rsidRPr="0079056C" w:rsidRDefault="003A3799" w:rsidP="007B1539">
      <w:pPr>
        <w:rPr>
          <w:rFonts w:asciiTheme="minorHAnsi" w:hAnsiTheme="minorHAnsi" w:cs="Arial"/>
          <w:bCs/>
        </w:rPr>
      </w:pPr>
    </w:p>
    <w:p w:rsidR="0052475D" w:rsidRPr="00AD2581" w:rsidRDefault="005E7A3A" w:rsidP="0052475D">
      <w:pPr>
        <w:rPr>
          <w:rFonts w:asciiTheme="minorHAnsi" w:hAnsiTheme="minorHAnsi" w:cs="Arial"/>
          <w:b/>
          <w:bCs/>
        </w:rPr>
      </w:pPr>
      <w:r w:rsidRPr="00AD2581">
        <w:rPr>
          <w:rFonts w:asciiTheme="minorHAnsi" w:hAnsiTheme="minorHAnsi" w:cs="Arial"/>
          <w:b/>
          <w:bCs/>
        </w:rPr>
        <w:t xml:space="preserve">2 </w:t>
      </w:r>
      <w:r w:rsidR="0052475D" w:rsidRPr="00AD2581">
        <w:rPr>
          <w:rFonts w:asciiTheme="minorHAnsi" w:hAnsiTheme="minorHAnsi" w:cs="Arial"/>
          <w:b/>
          <w:bCs/>
        </w:rPr>
        <w:t>день</w:t>
      </w:r>
    </w:p>
    <w:p w:rsidR="003F19CF" w:rsidRDefault="003F19CF" w:rsidP="003F19CF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Cs/>
        </w:rPr>
        <w:t>Завтрак</w:t>
      </w:r>
      <w:r w:rsidR="0061133D">
        <w:rPr>
          <w:rFonts w:asciiTheme="minorHAnsi" w:hAnsiTheme="minorHAnsi" w:cs="Arial"/>
          <w:bCs/>
        </w:rPr>
        <w:t xml:space="preserve"> в гостинице</w:t>
      </w:r>
      <w:r w:rsidRPr="00AD2581">
        <w:rPr>
          <w:rFonts w:asciiTheme="minorHAnsi" w:hAnsiTheme="minorHAnsi" w:cs="Arial"/>
          <w:bCs/>
        </w:rPr>
        <w:t xml:space="preserve">. </w:t>
      </w:r>
    </w:p>
    <w:p w:rsidR="003F19CF" w:rsidRPr="00AD2581" w:rsidRDefault="00FD7A07" w:rsidP="003F19CF">
      <w:pPr>
        <w:rPr>
          <w:rFonts w:asciiTheme="minorHAnsi" w:hAnsiTheme="minorHAnsi" w:cs="Arial"/>
          <w:bCs/>
        </w:rPr>
      </w:pPr>
      <w:r w:rsidRPr="00FD7A07">
        <w:rPr>
          <w:rFonts w:asciiTheme="minorHAnsi" w:hAnsiTheme="minorHAnsi" w:cs="Arial"/>
        </w:rPr>
        <w:t>От Иркутска до Байкала всего час езды. Но настоящие заповедные зоны находятся немного дальше, и мы отправляемся к ним, за 300 км, на</w:t>
      </w:r>
      <w:r w:rsidR="003F19CF" w:rsidRPr="00FD7A07">
        <w:rPr>
          <w:rFonts w:asciiTheme="minorHAnsi" w:hAnsiTheme="minorHAnsi" w:cs="Arial"/>
        </w:rPr>
        <w:t xml:space="preserve"> остров Ольхон (</w:t>
      </w:r>
      <w:r w:rsidRPr="00FD7A07">
        <w:rPr>
          <w:rFonts w:asciiTheme="minorHAnsi" w:hAnsiTheme="minorHAnsi" w:cs="Arial"/>
        </w:rPr>
        <w:t xml:space="preserve">легковой а/м или </w:t>
      </w:r>
      <w:proofErr w:type="spellStart"/>
      <w:r w:rsidRPr="00FD7A07">
        <w:rPr>
          <w:rFonts w:asciiTheme="minorHAnsi" w:hAnsiTheme="minorHAnsi" w:cs="Arial"/>
        </w:rPr>
        <w:t>минивен</w:t>
      </w:r>
      <w:proofErr w:type="spellEnd"/>
      <w:r w:rsidR="003F19CF" w:rsidRPr="00FD7A07">
        <w:rPr>
          <w:rFonts w:asciiTheme="minorHAnsi" w:hAnsiTheme="minorHAnsi" w:cs="Arial"/>
        </w:rPr>
        <w:t>, время в пути</w:t>
      </w:r>
      <w:r>
        <w:rPr>
          <w:rFonts w:asciiTheme="minorHAnsi" w:hAnsiTheme="minorHAnsi" w:cs="Arial"/>
        </w:rPr>
        <w:t xml:space="preserve"> </w:t>
      </w:r>
      <w:r w:rsidRPr="00FD7A07">
        <w:rPr>
          <w:rFonts w:asciiTheme="minorHAnsi" w:hAnsiTheme="minorHAnsi" w:cs="Arial"/>
        </w:rPr>
        <w:t>4-</w:t>
      </w:r>
      <w:r w:rsidR="003F19CF" w:rsidRPr="00FD7A07">
        <w:rPr>
          <w:rFonts w:asciiTheme="minorHAnsi" w:hAnsiTheme="minorHAnsi" w:cs="Arial"/>
        </w:rPr>
        <w:t>5 часов</w:t>
      </w:r>
      <w:r w:rsidR="003F19CF" w:rsidRPr="00AD2581">
        <w:rPr>
          <w:rFonts w:asciiTheme="minorHAnsi" w:hAnsiTheme="minorHAnsi" w:cs="Arial"/>
          <w:bCs/>
        </w:rPr>
        <w:t>).</w:t>
      </w:r>
      <w:r>
        <w:rPr>
          <w:rFonts w:asciiTheme="minorHAnsi" w:hAnsiTheme="minorHAnsi" w:cs="Arial"/>
          <w:bCs/>
        </w:rPr>
        <w:t xml:space="preserve"> По пути экскурсия.</w:t>
      </w:r>
    </w:p>
    <w:p w:rsidR="009D1DF9" w:rsidRPr="00A42018" w:rsidRDefault="009D1DF9" w:rsidP="009D1DF9">
      <w:pPr>
        <w:rPr>
          <w:rFonts w:asciiTheme="minorHAnsi" w:hAnsiTheme="minorHAnsi" w:cs="Arial"/>
        </w:rPr>
      </w:pPr>
      <w:r w:rsidRPr="00A42018">
        <w:rPr>
          <w:rFonts w:asciiTheme="minorHAnsi" w:hAnsiTheme="minorHAnsi" w:cs="Arial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Паромная переправа на остров Ольхон, проезд в столицу острова – поселок Хужир. </w:t>
      </w:r>
    </w:p>
    <w:p w:rsidR="002A68E9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Размещение на </w:t>
      </w:r>
      <w:r w:rsidR="00FB3973" w:rsidRPr="00AD2581">
        <w:rPr>
          <w:rFonts w:asciiTheme="minorHAnsi" w:hAnsiTheme="minorHAnsi" w:cs="Arial"/>
        </w:rPr>
        <w:t>базе отдыха</w:t>
      </w:r>
      <w:r w:rsidR="0061133D">
        <w:rPr>
          <w:rFonts w:asciiTheme="minorHAnsi" w:hAnsiTheme="minorHAnsi" w:cs="Arial"/>
        </w:rPr>
        <w:t>,</w:t>
      </w:r>
    </w:p>
    <w:p w:rsidR="002A68E9" w:rsidRPr="00AD2581" w:rsidRDefault="002A68E9" w:rsidP="002A68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proofErr w:type="spellStart"/>
      <w:r w:rsidR="00BC0E10" w:rsidRPr="00BC0E10">
        <w:rPr>
          <w:rFonts w:asciiTheme="minorHAnsi" w:hAnsiTheme="minorHAnsi" w:cs="Arial"/>
        </w:rPr>
        <w:t>Скальник</w:t>
      </w:r>
      <w:proofErr w:type="spellEnd"/>
      <w:r w:rsidR="00BC0E10" w:rsidRPr="00BC0E10">
        <w:rPr>
          <w:rFonts w:asciiTheme="minorHAnsi" w:hAnsiTheme="minorHAnsi" w:cs="Arial"/>
        </w:rPr>
        <w:t xml:space="preserve"> Трезубец, обзорная площадка</w:t>
      </w:r>
      <w:r w:rsidR="00BC0E10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Экскурсия </w:t>
      </w:r>
      <w:r w:rsidRPr="00AD2581">
        <w:rPr>
          <w:rFonts w:asciiTheme="minorHAnsi" w:hAnsiTheme="minorHAnsi" w:cs="Arial"/>
        </w:rPr>
        <w:t xml:space="preserve">к священному «Мысу Бурхан» (скала </w:t>
      </w:r>
      <w:r w:rsidRPr="00AD2581">
        <w:rPr>
          <w:rStyle w:val="a3"/>
          <w:rFonts w:asciiTheme="minorHAnsi" w:hAnsiTheme="minorHAnsi" w:cs="Arial"/>
          <w:b w:val="0"/>
        </w:rPr>
        <w:t>Шаманка</w:t>
      </w:r>
      <w:r w:rsidRPr="00AD2581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8C3426" w:rsidRPr="007100C5" w:rsidRDefault="008C3426" w:rsidP="008C3426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52475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0C008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</w:t>
      </w:r>
      <w:r w:rsidR="0061133D">
        <w:rPr>
          <w:rFonts w:asciiTheme="minorHAnsi" w:hAnsiTheme="minorHAnsi" w:cs="Arial"/>
        </w:rPr>
        <w:t>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D6292C" w:rsidRPr="008F74E6" w:rsidRDefault="00D6292C" w:rsidP="00D6292C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Default="000C008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 – пикник.</w:t>
      </w:r>
      <w:r w:rsidR="0052475D" w:rsidRPr="00AD2581">
        <w:rPr>
          <w:rFonts w:asciiTheme="minorHAnsi" w:hAnsiTheme="minorHAnsi" w:cs="Arial"/>
        </w:rPr>
        <w:t xml:space="preserve">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По возвращению </w:t>
      </w:r>
      <w:r w:rsidR="00FB3973" w:rsidRPr="00AD2581">
        <w:rPr>
          <w:rFonts w:asciiTheme="minorHAnsi" w:hAnsiTheme="minorHAnsi" w:cs="Arial"/>
        </w:rPr>
        <w:t>на базу отдыха</w:t>
      </w:r>
      <w:r w:rsidRPr="00AD2581">
        <w:rPr>
          <w:rFonts w:asciiTheme="minorHAnsi" w:hAnsiTheme="minorHAnsi" w:cs="Arial"/>
        </w:rPr>
        <w:t xml:space="preserve"> свободное время.</w:t>
      </w:r>
    </w:p>
    <w:p w:rsidR="0061133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Завтрак. 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Свободный день. 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Style w:val="a3"/>
          <w:rFonts w:asciiTheme="minorHAnsi" w:hAnsiTheme="minorHAnsi" w:cs="Arial"/>
          <w:b w:val="0"/>
        </w:rPr>
        <w:t>- экскурсия в Бурятскую деревню;</w:t>
      </w:r>
      <w:r w:rsidR="00FD7A07">
        <w:rPr>
          <w:rStyle w:val="a3"/>
          <w:rFonts w:asciiTheme="minorHAnsi" w:hAnsiTheme="minorHAnsi" w:cs="Arial"/>
          <w:b w:val="0"/>
        </w:rPr>
        <w:t xml:space="preserve"> Большой Юг; остров </w:t>
      </w:r>
      <w:proofErr w:type="spellStart"/>
      <w:r w:rsidR="00FD7A07">
        <w:rPr>
          <w:rStyle w:val="a3"/>
          <w:rFonts w:asciiTheme="minorHAnsi" w:hAnsiTheme="minorHAnsi" w:cs="Arial"/>
          <w:b w:val="0"/>
        </w:rPr>
        <w:t>Огой</w:t>
      </w:r>
      <w:proofErr w:type="spellEnd"/>
      <w:r w:rsidR="00FD7A07">
        <w:rPr>
          <w:rStyle w:val="a3"/>
          <w:rFonts w:asciiTheme="minorHAnsi" w:hAnsiTheme="minorHAnsi" w:cs="Arial"/>
          <w:b w:val="0"/>
        </w:rPr>
        <w:t>;</w:t>
      </w:r>
    </w:p>
    <w:p w:rsidR="0052475D" w:rsidRDefault="00FD7A0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 также</w:t>
      </w:r>
      <w:r w:rsidR="0052475D" w:rsidRPr="00AD2581">
        <w:rPr>
          <w:rFonts w:asciiTheme="minorHAnsi" w:hAnsiTheme="minorHAnsi" w:cs="Arial"/>
        </w:rPr>
        <w:t xml:space="preserve"> конные прогулки;</w:t>
      </w:r>
      <w:r>
        <w:rPr>
          <w:rFonts w:asciiTheme="minorHAnsi" w:hAnsiTheme="minorHAnsi" w:cs="Arial"/>
        </w:rPr>
        <w:t xml:space="preserve"> </w:t>
      </w:r>
      <w:r w:rsidR="0052475D" w:rsidRPr="00AD2581">
        <w:rPr>
          <w:rFonts w:asciiTheme="minorHAnsi" w:hAnsiTheme="minorHAnsi" w:cs="Arial"/>
        </w:rPr>
        <w:t>рыбалка;</w:t>
      </w:r>
      <w:r>
        <w:rPr>
          <w:rFonts w:asciiTheme="minorHAnsi" w:hAnsiTheme="minorHAnsi" w:cs="Arial"/>
        </w:rPr>
        <w:t xml:space="preserve"> </w:t>
      </w:r>
      <w:r w:rsidR="0052475D" w:rsidRPr="00AD2581">
        <w:rPr>
          <w:rFonts w:asciiTheme="minorHAnsi" w:hAnsiTheme="minorHAnsi" w:cs="Arial"/>
        </w:rPr>
        <w:t xml:space="preserve">прокат </w:t>
      </w:r>
      <w:proofErr w:type="spellStart"/>
      <w:r w:rsidR="0052475D" w:rsidRPr="00AD2581">
        <w:rPr>
          <w:rFonts w:asciiTheme="minorHAnsi" w:hAnsiTheme="minorHAnsi" w:cs="Arial"/>
        </w:rPr>
        <w:t>квадроциклов</w:t>
      </w:r>
      <w:proofErr w:type="spellEnd"/>
      <w:r>
        <w:rPr>
          <w:rFonts w:asciiTheme="minorHAnsi" w:hAnsiTheme="minorHAnsi" w:cs="Arial"/>
        </w:rPr>
        <w:t>, баня.</w:t>
      </w:r>
    </w:p>
    <w:p w:rsidR="00FD7A07" w:rsidRPr="00AD2581" w:rsidRDefault="00FD7A07" w:rsidP="0052475D">
      <w:pPr>
        <w:rPr>
          <w:rFonts w:asciiTheme="minorHAnsi" w:hAnsiTheme="minorHAnsi" w:cs="Arial"/>
        </w:rPr>
      </w:pPr>
    </w:p>
    <w:p w:rsidR="0052475D" w:rsidRDefault="0061133D" w:rsidP="0052475D">
      <w:pPr>
        <w:rPr>
          <w:rStyle w:val="a3"/>
          <w:rFonts w:asciiTheme="minorHAnsi" w:hAnsiTheme="minorHAnsi" w:cs="Arial"/>
          <w:b w:val="0"/>
        </w:rPr>
      </w:pPr>
      <w:r>
        <w:rPr>
          <w:rStyle w:val="a3"/>
          <w:rFonts w:asciiTheme="minorHAnsi" w:hAnsiTheme="minorHAnsi" w:cs="Arial"/>
          <w:b w:val="0"/>
        </w:rPr>
        <w:t>Ужин.</w:t>
      </w:r>
    </w:p>
    <w:p w:rsidR="002A14F2" w:rsidRPr="00AD2581" w:rsidRDefault="002A14F2" w:rsidP="0052475D">
      <w:pPr>
        <w:rPr>
          <w:rStyle w:val="a3"/>
          <w:rFonts w:asciiTheme="minorHAnsi" w:hAnsiTheme="minorHAnsi" w:cs="Arial"/>
          <w:b w:val="0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4B02BD" w:rsidRPr="004B02BD" w:rsidRDefault="0052475D" w:rsidP="004B02B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Завтрак, отъезд</w:t>
      </w:r>
      <w:r w:rsidR="002A14F2">
        <w:rPr>
          <w:rFonts w:asciiTheme="minorHAnsi" w:hAnsiTheme="minorHAnsi" w:cs="Arial"/>
        </w:rPr>
        <w:t xml:space="preserve"> в Иркутск</w:t>
      </w:r>
      <w:r w:rsidR="00FD7A07">
        <w:rPr>
          <w:rFonts w:asciiTheme="minorHAnsi" w:hAnsiTheme="minorHAnsi" w:cs="Arial"/>
        </w:rPr>
        <w:t xml:space="preserve">, дорога пролегает по </w:t>
      </w:r>
      <w:proofErr w:type="spellStart"/>
      <w:r w:rsidR="00FD7A07">
        <w:rPr>
          <w:rFonts w:asciiTheme="minorHAnsi" w:hAnsiTheme="minorHAnsi" w:cs="Arial"/>
        </w:rPr>
        <w:t>Тажеранским</w:t>
      </w:r>
      <w:proofErr w:type="spellEnd"/>
      <w:r w:rsidR="00FD7A07">
        <w:rPr>
          <w:rFonts w:asciiTheme="minorHAnsi" w:hAnsiTheme="minorHAnsi" w:cs="Arial"/>
        </w:rPr>
        <w:t xml:space="preserve"> степям, </w:t>
      </w:r>
      <w:r w:rsidR="004B02BD">
        <w:rPr>
          <w:rFonts w:asciiTheme="minorHAnsi" w:hAnsiTheme="minorHAnsi" w:cs="Arial"/>
        </w:rPr>
        <w:t>п</w:t>
      </w:r>
      <w:r w:rsidR="004B02BD" w:rsidRPr="004B02BD">
        <w:rPr>
          <w:rFonts w:asciiTheme="minorHAnsi" w:hAnsiTheme="minorHAnsi" w:cs="Arial"/>
        </w:rPr>
        <w:t>ейзажи здесь завораживают и дарят ощущение невероятного простора и чистоты.</w:t>
      </w:r>
    </w:p>
    <w:p w:rsidR="008B1660" w:rsidRDefault="004B02B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Р</w:t>
      </w:r>
      <w:r w:rsidR="002A14F2">
        <w:rPr>
          <w:rFonts w:asciiTheme="minorHAnsi" w:hAnsiTheme="minorHAnsi" w:cs="Arial"/>
        </w:rPr>
        <w:t>азмещение в гостинице, свободное время</w:t>
      </w:r>
      <w:r w:rsidR="00571B81">
        <w:rPr>
          <w:rFonts w:asciiTheme="minorHAnsi" w:hAnsiTheme="minorHAnsi" w:cs="Arial"/>
        </w:rPr>
        <w:t>.</w:t>
      </w:r>
      <w:r w:rsidR="008B1660">
        <w:rPr>
          <w:rFonts w:asciiTheme="minorHAnsi" w:hAnsiTheme="minorHAnsi" w:cs="Arial"/>
        </w:rPr>
        <w:t xml:space="preserve"> </w:t>
      </w:r>
    </w:p>
    <w:p w:rsidR="00D33573" w:rsidRDefault="00D33573" w:rsidP="0052475D">
      <w:pPr>
        <w:rPr>
          <w:rFonts w:asciiTheme="minorHAnsi" w:hAnsiTheme="minorHAnsi" w:cs="Arial"/>
        </w:rPr>
      </w:pPr>
    </w:p>
    <w:p w:rsid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7B1539" w:rsidP="004B02B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</w:t>
      </w:r>
      <w:r w:rsidR="00275EEE">
        <w:rPr>
          <w:rFonts w:asciiTheme="minorHAnsi" w:hAnsiTheme="minorHAnsi" w:cs="Arial"/>
        </w:rPr>
        <w:t>автрак</w:t>
      </w:r>
      <w:r w:rsidR="002A14F2" w:rsidRPr="002A14F2">
        <w:rPr>
          <w:rFonts w:asciiTheme="minorHAnsi" w:hAnsiTheme="minorHAnsi" w:cs="Arial"/>
        </w:rPr>
        <w:t xml:space="preserve">, </w:t>
      </w:r>
      <w:r w:rsidR="004B02BD">
        <w:rPr>
          <w:rFonts w:asciiTheme="minorHAnsi" w:hAnsiTheme="minorHAnsi" w:cs="Arial"/>
        </w:rPr>
        <w:t>отправление на</w:t>
      </w:r>
      <w:r w:rsidR="002A14F2" w:rsidRPr="002A14F2">
        <w:rPr>
          <w:rFonts w:asciiTheme="minorHAnsi" w:hAnsiTheme="minorHAnsi" w:cs="Arial"/>
        </w:rPr>
        <w:t xml:space="preserve"> курорт «Аршан» (время в пути 3 – 4 часа).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АРШАН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 xml:space="preserve">расположен в Республике Бурятия, в уникальной </w:t>
      </w:r>
      <w:proofErr w:type="spellStart"/>
      <w:r w:rsidR="00037461" w:rsidRPr="00037461">
        <w:rPr>
          <w:rFonts w:asciiTheme="minorHAnsi" w:hAnsiTheme="minorHAnsi" w:cs="Arial"/>
        </w:rPr>
        <w:t>Тункинской</w:t>
      </w:r>
      <w:proofErr w:type="spellEnd"/>
      <w:r w:rsidR="00037461" w:rsidRPr="00037461">
        <w:rPr>
          <w:rFonts w:asciiTheme="minorHAnsi" w:hAnsiTheme="minorHAnsi" w:cs="Arial"/>
        </w:rP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 w:rsidR="00037461" w:rsidRPr="00037461">
        <w:rPr>
          <w:rFonts w:asciiTheme="minorHAnsi" w:hAnsiTheme="minorHAnsi" w:cs="Arial"/>
        </w:rPr>
        <w:t>Кынгырга</w:t>
      </w:r>
      <w:proofErr w:type="spellEnd"/>
      <w:r w:rsidR="00037461" w:rsidRPr="00037461">
        <w:rPr>
          <w:rFonts w:asciiTheme="minorHAnsi" w:hAnsiTheme="minorHAnsi" w:cs="Arial"/>
        </w:rPr>
        <w:t>, имеющей каскад водопадов.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</w:t>
      </w:r>
      <w:r w:rsidR="00037461">
        <w:rPr>
          <w:rFonts w:asciiTheme="minorHAnsi" w:hAnsiTheme="minorHAnsi" w:cs="Arial"/>
        </w:rPr>
        <w:t xml:space="preserve"> К услугам отдыхающих множество кафе и ресторанчиков.</w:t>
      </w:r>
    </w:p>
    <w:p w:rsidR="00D12152" w:rsidRDefault="00D12152" w:rsidP="004B02BD">
      <w:pPr>
        <w:rPr>
          <w:rFonts w:asciiTheme="minorHAnsi" w:hAnsiTheme="minorHAnsi" w:cs="Arial"/>
        </w:rPr>
      </w:pPr>
    </w:p>
    <w:p w:rsidR="00495632" w:rsidRDefault="002A14F2" w:rsidP="0049563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Прибытие на Аршан, размещение в гостинице</w:t>
      </w:r>
      <w:r w:rsidR="00495632">
        <w:rPr>
          <w:rFonts w:asciiTheme="minorHAnsi" w:hAnsiTheme="minorHAnsi" w:cs="Arial"/>
        </w:rPr>
        <w:t>.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Обед в кафе (самостоятельно, </w:t>
      </w:r>
      <w:proofErr w:type="spellStart"/>
      <w:r>
        <w:rPr>
          <w:rFonts w:asciiTheme="minorHAnsi" w:hAnsiTheme="minorHAnsi" w:cs="Arial"/>
        </w:rPr>
        <w:t>доп.плата</w:t>
      </w:r>
      <w:proofErr w:type="spellEnd"/>
      <w:r>
        <w:rPr>
          <w:rFonts w:asciiTheme="minorHAnsi" w:hAnsiTheme="minorHAnsi" w:cs="Arial"/>
        </w:rPr>
        <w:t>).</w:t>
      </w:r>
    </w:p>
    <w:p w:rsidR="00495632" w:rsidRDefault="004B02BD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Далее нас ждет</w:t>
      </w:r>
      <w:r w:rsidR="00495632">
        <w:rPr>
          <w:rFonts w:asciiTheme="minorHAnsi" w:hAnsiTheme="minorHAnsi" w:cs="Arial"/>
        </w:rPr>
        <w:t xml:space="preserve"> экскурсия по Аршану. </w:t>
      </w:r>
      <w:r>
        <w:rPr>
          <w:rFonts w:asciiTheme="minorHAnsi" w:hAnsiTheme="minorHAnsi" w:cs="Arial"/>
        </w:rPr>
        <w:t>Мы</w:t>
      </w:r>
      <w:r w:rsidR="00495632">
        <w:rPr>
          <w:rFonts w:asciiTheme="minorHAnsi" w:hAnsiTheme="minorHAnsi" w:cs="Arial"/>
        </w:rPr>
        <w:t xml:space="preserve"> прогуляе</w:t>
      </w:r>
      <w:r>
        <w:rPr>
          <w:rFonts w:asciiTheme="minorHAnsi" w:hAnsiTheme="minorHAnsi" w:cs="Arial"/>
        </w:rPr>
        <w:t>мся</w:t>
      </w:r>
      <w:r w:rsidR="00495632">
        <w:rPr>
          <w:rFonts w:asciiTheme="minorHAnsi" w:hAnsiTheme="minorHAnsi" w:cs="Arial"/>
        </w:rPr>
        <w:t xml:space="preserve"> </w:t>
      </w:r>
      <w:r w:rsidR="00495632" w:rsidRPr="002A14F2">
        <w:rPr>
          <w:rFonts w:asciiTheme="minorHAnsi" w:hAnsiTheme="minorHAnsi" w:cs="Arial"/>
        </w:rPr>
        <w:t>к Буддийскому Дацану, к</w:t>
      </w:r>
      <w:r w:rsidR="00495632">
        <w:rPr>
          <w:rFonts w:asciiTheme="minorHAnsi" w:hAnsiTheme="minorHAnsi" w:cs="Arial"/>
        </w:rPr>
        <w:t xml:space="preserve"> водопаду горной реки </w:t>
      </w:r>
      <w:proofErr w:type="spellStart"/>
      <w:r w:rsidR="00495632">
        <w:rPr>
          <w:rFonts w:asciiTheme="minorHAnsi" w:hAnsiTheme="minorHAnsi" w:cs="Arial"/>
        </w:rPr>
        <w:t>Кынгырга</w:t>
      </w:r>
      <w:proofErr w:type="spellEnd"/>
      <w:r w:rsidR="00495632">
        <w:rPr>
          <w:rFonts w:asciiTheme="minorHAnsi" w:hAnsiTheme="minorHAnsi" w:cs="Arial"/>
        </w:rPr>
        <w:t xml:space="preserve"> и минеральным источникам, посети</w:t>
      </w:r>
      <w:r>
        <w:rPr>
          <w:rFonts w:asciiTheme="minorHAnsi" w:hAnsiTheme="minorHAnsi" w:cs="Arial"/>
        </w:rPr>
        <w:t>м</w:t>
      </w:r>
      <w:r w:rsidR="00495632">
        <w:rPr>
          <w:rFonts w:asciiTheme="minorHAnsi" w:hAnsiTheme="minorHAnsi" w:cs="Arial"/>
        </w:rPr>
        <w:t xml:space="preserve"> монгольский рынок с большим выбором сувениров и изделий из верблюжьей шерсти, пуха яка, кашемира.</w:t>
      </w:r>
    </w:p>
    <w:p w:rsidR="002A14F2" w:rsidRDefault="002A14F2" w:rsidP="0052475D">
      <w:pPr>
        <w:rPr>
          <w:rFonts w:asciiTheme="minorHAnsi" w:hAnsiTheme="minorHAnsi" w:cs="Arial"/>
        </w:rPr>
      </w:pPr>
    </w:p>
    <w:p w:rsidR="002A14F2" w:rsidRP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Pr="002A14F2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Завтрак. Свободное время. Можно принять циркулярный душ и съездить на экскурсию в грязелечебницу «Жемчуг» (40 км от Аршана);</w:t>
      </w:r>
    </w:p>
    <w:p w:rsidR="002A14F2" w:rsidRDefault="004B02BD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 если у Вас будет желание, можно совершить путешествие к монгольской границе, в удивительное место слияния двух рек – Черного и Белого Иркута (</w:t>
      </w:r>
      <w:proofErr w:type="spellStart"/>
      <w:r>
        <w:rPr>
          <w:rFonts w:asciiTheme="minorHAnsi" w:hAnsiTheme="minorHAnsi" w:cs="Arial"/>
        </w:rPr>
        <w:t>доп.плата</w:t>
      </w:r>
      <w:proofErr w:type="spellEnd"/>
      <w:r>
        <w:rPr>
          <w:rFonts w:asciiTheme="minorHAnsi" w:hAnsiTheme="minorHAnsi" w:cs="Arial"/>
        </w:rPr>
        <w:t>).</w:t>
      </w:r>
    </w:p>
    <w:p w:rsidR="004B02BD" w:rsidRPr="002A14F2" w:rsidRDefault="004B02BD" w:rsidP="002A14F2">
      <w:pPr>
        <w:rPr>
          <w:rFonts w:asciiTheme="minorHAnsi" w:hAnsiTheme="minorHAnsi" w:cs="Arial"/>
        </w:rPr>
      </w:pPr>
    </w:p>
    <w:p w:rsidR="002A14F2" w:rsidRPr="002A14F2" w:rsidRDefault="002D5B21" w:rsidP="002A14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 xml:space="preserve">Завтрак. Отъезд в Иркутск, </w:t>
      </w:r>
      <w:r w:rsidR="004B02BD">
        <w:rPr>
          <w:rFonts w:asciiTheme="minorHAnsi" w:hAnsiTheme="minorHAnsi" w:cs="Arial"/>
        </w:rPr>
        <w:t>в аэропорт</w:t>
      </w:r>
      <w:r w:rsidRPr="002A14F2">
        <w:rPr>
          <w:rFonts w:asciiTheme="minorHAnsi" w:hAnsiTheme="minorHAnsi" w:cs="Arial"/>
        </w:rPr>
        <w:t>.</w:t>
      </w:r>
    </w:p>
    <w:p w:rsidR="004B02BD" w:rsidRDefault="004B02BD" w:rsidP="002A14F2">
      <w:pPr>
        <w:rPr>
          <w:rFonts w:asciiTheme="minorHAnsi" w:hAnsiTheme="minorHAnsi" w:cs="Arial"/>
        </w:rPr>
      </w:pPr>
    </w:p>
    <w:p w:rsidR="004B02BD" w:rsidRDefault="004B02BD" w:rsidP="002A14F2">
      <w:pPr>
        <w:rPr>
          <w:rFonts w:asciiTheme="minorHAnsi" w:hAnsiTheme="minorHAnsi" w:cs="Arial"/>
        </w:rPr>
      </w:pPr>
    </w:p>
    <w:p w:rsidR="004B02BD" w:rsidRDefault="004B02BD" w:rsidP="002A14F2">
      <w:pPr>
        <w:rPr>
          <w:rFonts w:asciiTheme="minorHAnsi" w:hAnsiTheme="minorHAnsi" w:cs="Arial"/>
        </w:rPr>
      </w:pPr>
    </w:p>
    <w:p w:rsidR="004B02BD" w:rsidRDefault="004B02BD" w:rsidP="002A14F2">
      <w:pPr>
        <w:rPr>
          <w:rFonts w:asciiTheme="minorHAnsi" w:hAnsiTheme="minorHAnsi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508"/>
        <w:gridCol w:w="2126"/>
      </w:tblGrid>
      <w:tr w:rsidR="00495632" w:rsidRPr="007100C5" w:rsidTr="00495632">
        <w:tc>
          <w:tcPr>
            <w:tcW w:w="7508" w:type="dxa"/>
            <w:gridSpan w:val="2"/>
            <w:shd w:val="clear" w:color="auto" w:fill="auto"/>
            <w:vAlign w:val="center"/>
          </w:tcPr>
          <w:p w:rsidR="002F1833" w:rsidRDefault="00495632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lastRenderedPageBreak/>
              <w:t>Стоимость</w:t>
            </w:r>
            <w:r w:rsidR="002F1833">
              <w:rPr>
                <w:rFonts w:asciiTheme="minorHAnsi" w:hAnsiTheme="minorHAnsi" w:cs="Tahoma"/>
                <w:b/>
              </w:rPr>
              <w:t xml:space="preserve"> индивидуального</w:t>
            </w:r>
            <w:r w:rsidRPr="007100C5">
              <w:rPr>
                <w:rFonts w:asciiTheme="minorHAnsi" w:hAnsiTheme="minorHAnsi" w:cs="Tahoma"/>
                <w:b/>
              </w:rPr>
              <w:t xml:space="preserve">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</w:p>
          <w:p w:rsidR="00495632" w:rsidRPr="007100C5" w:rsidRDefault="00495632" w:rsidP="002F1833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 w:rsidR="002F1833"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7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2BD" w:rsidRDefault="00D301B4" w:rsidP="004B02B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декабр</w:t>
            </w:r>
            <w:r w:rsidR="004B02BD">
              <w:rPr>
                <w:rFonts w:asciiTheme="minorHAnsi" w:hAnsiTheme="minorHAnsi" w:cs="Tahoma"/>
                <w:b/>
                <w:color w:val="000000"/>
              </w:rPr>
              <w:t>ь</w:t>
            </w:r>
            <w:r w:rsidR="0038640D"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  <w:r w:rsidR="004B02BD">
              <w:rPr>
                <w:rFonts w:asciiTheme="minorHAnsi" w:hAnsiTheme="minorHAnsi" w:cs="Tahoma"/>
                <w:b/>
                <w:color w:val="000000"/>
              </w:rPr>
              <w:t>–</w:t>
            </w:r>
            <w:r w:rsidR="0038640D">
              <w:rPr>
                <w:rFonts w:asciiTheme="minorHAnsi" w:hAnsiTheme="minorHAnsi" w:cs="Tahoma"/>
                <w:b/>
                <w:color w:val="000000"/>
              </w:rPr>
              <w:t xml:space="preserve"> май</w:t>
            </w:r>
          </w:p>
          <w:p w:rsidR="00495632" w:rsidRPr="00D2375C" w:rsidRDefault="0038640D" w:rsidP="004B02B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2020 - </w:t>
            </w:r>
            <w:r w:rsidR="00495632">
              <w:rPr>
                <w:rFonts w:asciiTheme="minorHAnsi" w:hAnsiTheme="minorHAnsi" w:cs="Tahoma"/>
                <w:b/>
                <w:color w:val="000000"/>
              </w:rPr>
              <w:t>2021</w:t>
            </w:r>
          </w:p>
        </w:tc>
      </w:tr>
      <w:tr w:rsidR="00495632" w:rsidRPr="00F82D73" w:rsidTr="00495632">
        <w:tc>
          <w:tcPr>
            <w:tcW w:w="4000" w:type="dxa"/>
            <w:vMerge w:val="restart"/>
            <w:shd w:val="clear" w:color="auto" w:fill="auto"/>
          </w:tcPr>
          <w:p w:rsidR="00495632" w:rsidRPr="007100C5" w:rsidRDefault="00495632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495632" w:rsidRPr="00FD7A07" w:rsidRDefault="00FD7A07" w:rsidP="00D12152">
            <w:pPr>
              <w:rPr>
                <w:rFonts w:asciiTheme="minorHAnsi" w:hAnsiTheme="minorHAnsi" w:cs="Tahoma"/>
              </w:rPr>
            </w:pPr>
            <w:r w:rsidRPr="00FD7A07">
              <w:rPr>
                <w:rFonts w:asciiTheme="minorHAnsi" w:hAnsiTheme="minorHAnsi" w:cs="Tahoma"/>
              </w:rPr>
              <w:t>(путешеству</w:t>
            </w:r>
            <w:r w:rsidR="00D12152">
              <w:rPr>
                <w:rFonts w:asciiTheme="minorHAnsi" w:hAnsiTheme="minorHAnsi" w:cs="Tahoma"/>
              </w:rPr>
              <w:t>ю</w:t>
            </w:r>
            <w:r w:rsidRPr="00FD7A07">
              <w:rPr>
                <w:rFonts w:asciiTheme="minorHAnsi" w:hAnsiTheme="minorHAnsi" w:cs="Tahoma"/>
              </w:rPr>
              <w:t>т 2 чел.)</w:t>
            </w:r>
          </w:p>
        </w:tc>
        <w:tc>
          <w:tcPr>
            <w:tcW w:w="3508" w:type="dxa"/>
            <w:shd w:val="clear" w:color="auto" w:fill="auto"/>
          </w:tcPr>
          <w:p w:rsidR="0038640D" w:rsidRPr="00A67425" w:rsidRDefault="00495632" w:rsidP="0038640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 w:rsidR="0038640D"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5632" w:rsidRPr="00F82D73" w:rsidRDefault="002F183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77800</w:t>
            </w:r>
          </w:p>
        </w:tc>
      </w:tr>
      <w:tr w:rsidR="00495632" w:rsidRPr="00F82D73" w:rsidTr="00495632">
        <w:tc>
          <w:tcPr>
            <w:tcW w:w="4000" w:type="dxa"/>
            <w:vMerge/>
            <w:shd w:val="clear" w:color="auto" w:fill="auto"/>
          </w:tcPr>
          <w:p w:rsidR="00495632" w:rsidRPr="007100C5" w:rsidRDefault="00495632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495632" w:rsidRPr="007100C5" w:rsidRDefault="00495632" w:rsidP="00FD7A0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 xml:space="preserve">категория </w:t>
            </w:r>
            <w:r w:rsidR="00FD7A07">
              <w:rPr>
                <w:rFonts w:asciiTheme="minorHAnsi" w:hAnsiTheme="minorHAnsi" w:cs="Tahoma"/>
              </w:rPr>
              <w:t>комфорт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5632" w:rsidRDefault="002F183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88500</w:t>
            </w:r>
          </w:p>
        </w:tc>
      </w:tr>
      <w:tr w:rsidR="0038640D" w:rsidRPr="00F82D73" w:rsidTr="00495632">
        <w:tc>
          <w:tcPr>
            <w:tcW w:w="4000" w:type="dxa"/>
            <w:vMerge w:val="restart"/>
            <w:shd w:val="clear" w:color="auto" w:fill="auto"/>
          </w:tcPr>
          <w:p w:rsidR="0038640D" w:rsidRPr="007100C5" w:rsidRDefault="00FD7A07" w:rsidP="0038640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38640D">
              <w:rPr>
                <w:rFonts w:asciiTheme="minorHAnsi" w:hAnsiTheme="minorHAnsi" w:cs="Tahoma"/>
                <w:b/>
              </w:rPr>
              <w:t>-</w:t>
            </w:r>
            <w:r w:rsidR="0038640D"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="0038640D" w:rsidRPr="007100C5">
              <w:rPr>
                <w:rFonts w:asciiTheme="minorHAnsi" w:hAnsiTheme="minorHAnsi" w:cs="Tahoma"/>
              </w:rPr>
              <w:t xml:space="preserve"> </w:t>
            </w:r>
          </w:p>
          <w:p w:rsidR="0038640D" w:rsidRPr="00FD7A07" w:rsidRDefault="00FD7A07" w:rsidP="0038640D">
            <w:pPr>
              <w:rPr>
                <w:rFonts w:asciiTheme="minorHAnsi" w:hAnsiTheme="minorHAnsi" w:cs="Tahoma"/>
              </w:rPr>
            </w:pPr>
            <w:r w:rsidRPr="00FD7A07">
              <w:rPr>
                <w:rFonts w:asciiTheme="minorHAnsi" w:hAnsiTheme="minorHAnsi" w:cs="Tahoma"/>
              </w:rPr>
              <w:t>(при группе 4 чел.)</w:t>
            </w:r>
          </w:p>
        </w:tc>
        <w:tc>
          <w:tcPr>
            <w:tcW w:w="3508" w:type="dxa"/>
            <w:shd w:val="clear" w:color="auto" w:fill="auto"/>
          </w:tcPr>
          <w:p w:rsidR="0038640D" w:rsidRPr="00A67425" w:rsidRDefault="0038640D" w:rsidP="0038640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>
              <w:rPr>
                <w:rFonts w:asciiTheme="minorHAnsi" w:hAnsiTheme="minorHAnsi" w:cs="Tahoma"/>
              </w:rPr>
              <w:t>стандарт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40D" w:rsidRDefault="002F1833" w:rsidP="0038640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57900</w:t>
            </w:r>
          </w:p>
        </w:tc>
      </w:tr>
      <w:tr w:rsidR="004B02BD" w:rsidRPr="00F82D73" w:rsidTr="004B02BD">
        <w:trPr>
          <w:trHeight w:val="239"/>
        </w:trPr>
        <w:tc>
          <w:tcPr>
            <w:tcW w:w="4000" w:type="dxa"/>
            <w:vMerge/>
            <w:shd w:val="clear" w:color="auto" w:fill="auto"/>
          </w:tcPr>
          <w:p w:rsidR="004B02BD" w:rsidRDefault="004B02BD" w:rsidP="0038640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4B02BD" w:rsidRPr="007100C5" w:rsidRDefault="004B02BD" w:rsidP="0038640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02BD" w:rsidRDefault="002F1833" w:rsidP="0038640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66500</w:t>
            </w:r>
          </w:p>
        </w:tc>
      </w:tr>
    </w:tbl>
    <w:p w:rsidR="00495632" w:rsidRPr="00F82D73" w:rsidRDefault="00495632" w:rsidP="00495632">
      <w:pPr>
        <w:rPr>
          <w:rFonts w:asciiTheme="minorHAnsi" w:hAnsiTheme="minorHAnsi" w:cs="Tahoma"/>
          <w:b/>
        </w:rPr>
      </w:pPr>
    </w:p>
    <w:p w:rsidR="00495632" w:rsidRPr="00AD2581" w:rsidRDefault="00495632" w:rsidP="00495632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>В стоимость тура включено: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встреча в аэропорту;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4B02BD">
        <w:rPr>
          <w:rFonts w:asciiTheme="minorHAnsi" w:hAnsiTheme="minorHAnsi" w:cs="Arial"/>
        </w:rPr>
        <w:t>индивидуальные</w:t>
      </w:r>
      <w:r>
        <w:rPr>
          <w:rFonts w:asciiTheme="minorHAnsi" w:hAnsiTheme="minorHAnsi" w:cs="Arial"/>
        </w:rPr>
        <w:t xml:space="preserve"> трансферы по программе тура;</w:t>
      </w:r>
    </w:p>
    <w:p w:rsidR="002F1833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AD2581">
        <w:rPr>
          <w:rFonts w:asciiTheme="minorHAnsi" w:hAnsiTheme="minorHAnsi" w:cs="Arial"/>
        </w:rPr>
        <w:t xml:space="preserve">роживание </w:t>
      </w:r>
      <w:r>
        <w:rPr>
          <w:rFonts w:asciiTheme="minorHAnsi" w:hAnsiTheme="minorHAnsi" w:cs="Arial"/>
        </w:rPr>
        <w:t xml:space="preserve">в </w:t>
      </w:r>
      <w:r w:rsidR="002F1833">
        <w:rPr>
          <w:rFonts w:asciiTheme="minorHAnsi" w:hAnsiTheme="minorHAnsi" w:cs="Arial"/>
        </w:rPr>
        <w:t>гостиницах</w:t>
      </w:r>
      <w:r>
        <w:rPr>
          <w:rFonts w:asciiTheme="minorHAnsi" w:hAnsiTheme="minorHAnsi" w:cs="Arial"/>
        </w:rPr>
        <w:t xml:space="preserve"> выбранной категории</w:t>
      </w:r>
      <w:r w:rsidR="002F1833">
        <w:rPr>
          <w:rFonts w:asciiTheme="minorHAnsi" w:hAnsiTheme="minorHAnsi" w:cs="Arial"/>
        </w:rPr>
        <w:t>:</w:t>
      </w:r>
    </w:p>
    <w:p w:rsidR="00495632" w:rsidRDefault="002F1833" w:rsidP="00495632">
      <w:pPr>
        <w:rPr>
          <w:rFonts w:asciiTheme="minorHAnsi" w:hAnsiTheme="minorHAnsi" w:cs="Arial"/>
        </w:rPr>
      </w:pPr>
      <w:r>
        <w:rPr>
          <w:rFonts w:asciiTheme="minorHAnsi" w:hAnsiTheme="minorHAnsi" w:cs="Tahoma"/>
        </w:rPr>
        <w:t xml:space="preserve">Иркутск - 2 суток, </w:t>
      </w:r>
      <w:r w:rsidRPr="007100C5">
        <w:rPr>
          <w:rFonts w:asciiTheme="minorHAnsi" w:hAnsiTheme="minorHAnsi" w:cs="Tahoma"/>
        </w:rPr>
        <w:t>остров Ольхон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 xml:space="preserve">- </w:t>
      </w:r>
      <w:r>
        <w:rPr>
          <w:rFonts w:asciiTheme="minorHAnsi" w:hAnsiTheme="minorHAnsi" w:cs="Tahoma"/>
        </w:rPr>
        <w:t>3</w:t>
      </w:r>
      <w:r w:rsidRPr="007100C5">
        <w:rPr>
          <w:rFonts w:asciiTheme="minorHAnsi" w:hAnsiTheme="minorHAnsi" w:cs="Tahoma"/>
        </w:rPr>
        <w:t xml:space="preserve"> суток</w:t>
      </w:r>
      <w:r>
        <w:rPr>
          <w:rFonts w:asciiTheme="minorHAnsi" w:hAnsiTheme="minorHAnsi" w:cs="Tahoma"/>
        </w:rPr>
        <w:t>, Аршан – 2 суток</w:t>
      </w:r>
      <w:r w:rsidR="00495632">
        <w:rPr>
          <w:rFonts w:asciiTheme="minorHAnsi" w:hAnsiTheme="minorHAnsi" w:cs="Arial"/>
        </w:rPr>
        <w:t>;</w:t>
      </w:r>
    </w:p>
    <w:p w:rsidR="00495632" w:rsidRDefault="002F1833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Индивидуальные э</w:t>
      </w:r>
      <w:r w:rsidR="00495632">
        <w:rPr>
          <w:rFonts w:asciiTheme="minorHAnsi" w:hAnsiTheme="minorHAnsi" w:cs="Arial"/>
        </w:rPr>
        <w:t>кскурсии:</w:t>
      </w:r>
    </w:p>
    <w:p w:rsidR="00495632" w:rsidRPr="00AD2581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Pr="00AD2581">
        <w:rPr>
          <w:rFonts w:asciiTheme="minorHAnsi" w:hAnsiTheme="minorHAnsi" w:cs="Arial"/>
        </w:rPr>
        <w:t>бзорная экскурсия по Иркутску;</w:t>
      </w:r>
    </w:p>
    <w:p w:rsidR="00495632" w:rsidRPr="00AD2581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обзорная экскурсия по Листвянке, Канатно-кресельная дорога и смотровая площадка «Камень Черского», </w:t>
      </w:r>
      <w:r w:rsidRPr="00AD2581">
        <w:rPr>
          <w:rFonts w:asciiTheme="minorHAnsi" w:hAnsiTheme="minorHAnsi" w:cs="Arial"/>
        </w:rPr>
        <w:t>Музей «</w:t>
      </w:r>
      <w:proofErr w:type="spellStart"/>
      <w:r w:rsidRPr="00AD2581">
        <w:rPr>
          <w:rFonts w:asciiTheme="minorHAnsi" w:hAnsiTheme="minorHAnsi" w:cs="Arial"/>
        </w:rPr>
        <w:t>Тальцы</w:t>
      </w:r>
      <w:proofErr w:type="spellEnd"/>
      <w:r w:rsidRPr="00AD2581">
        <w:rPr>
          <w:rFonts w:asciiTheme="minorHAnsi" w:hAnsiTheme="minorHAnsi" w:cs="Arial"/>
        </w:rPr>
        <w:t>»;</w:t>
      </w:r>
    </w:p>
    <w:p w:rsidR="00495632" w:rsidRPr="007353EC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обзорная </w:t>
      </w:r>
      <w:r w:rsidRPr="007353EC">
        <w:rPr>
          <w:rFonts w:asciiTheme="minorHAnsi" w:hAnsiTheme="minorHAnsi" w:cs="Arial"/>
        </w:rPr>
        <w:t xml:space="preserve">экскурсия </w:t>
      </w:r>
      <w:r>
        <w:rPr>
          <w:rFonts w:asciiTheme="minorHAnsi" w:hAnsiTheme="minorHAnsi" w:cs="Arial"/>
        </w:rPr>
        <w:t xml:space="preserve">по Хужиру, </w:t>
      </w:r>
      <w:r w:rsidR="002F1833">
        <w:rPr>
          <w:rFonts w:asciiTheme="minorHAnsi" w:hAnsiTheme="minorHAnsi" w:cs="Arial"/>
        </w:rPr>
        <w:t>к</w:t>
      </w:r>
      <w:r w:rsidRPr="007353EC">
        <w:rPr>
          <w:rFonts w:asciiTheme="minorHAnsi" w:hAnsiTheme="minorHAnsi" w:cs="Arial"/>
        </w:rPr>
        <w:t xml:space="preserve"> «Мысу Бурхан» (скала </w:t>
      </w:r>
      <w:r w:rsidRPr="007353EC">
        <w:rPr>
          <w:rFonts w:asciiTheme="minorHAnsi" w:hAnsiTheme="minorHAnsi"/>
          <w:bCs/>
        </w:rPr>
        <w:t>Шаманка</w:t>
      </w:r>
      <w:r w:rsidRPr="007353EC">
        <w:rPr>
          <w:rFonts w:asciiTheme="minorHAnsi" w:hAnsiTheme="minorHAnsi" w:cs="Arial"/>
        </w:rPr>
        <w:t>);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AD2581">
        <w:rPr>
          <w:rFonts w:asciiTheme="minorHAnsi" w:hAnsiTheme="minorHAnsi" w:cs="Arial"/>
        </w:rPr>
        <w:t>утеше</w:t>
      </w:r>
      <w:r>
        <w:rPr>
          <w:rFonts w:asciiTheme="minorHAnsi" w:hAnsiTheme="minorHAnsi" w:cs="Arial"/>
        </w:rPr>
        <w:t>ствие на север острова Ольхон, мыс «</w:t>
      </w:r>
      <w:proofErr w:type="spellStart"/>
      <w:r>
        <w:rPr>
          <w:rFonts w:asciiTheme="minorHAnsi" w:hAnsiTheme="minorHAnsi" w:cs="Arial"/>
        </w:rPr>
        <w:t>Хобой</w:t>
      </w:r>
      <w:proofErr w:type="spellEnd"/>
      <w:r>
        <w:rPr>
          <w:rFonts w:asciiTheme="minorHAnsi" w:hAnsiTheme="minorHAnsi" w:cs="Arial"/>
        </w:rPr>
        <w:t>» на а/м УАЗ (плата за вход на территорию нац. парка дополнительно, на месте, 300 руб./чел.);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обзорная экскурсия по Аршану.</w:t>
      </w:r>
    </w:p>
    <w:p w:rsidR="00495632" w:rsidRDefault="00495632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Питание: 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>1 день – ужин,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>2 день – завтрак, ужин,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>3 день - завтрак, обед, ужин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>4 день -</w:t>
      </w:r>
      <w:r w:rsidRPr="00571B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завтрак, ужин,</w:t>
      </w:r>
    </w:p>
    <w:p w:rsidR="00495632" w:rsidRDefault="00495632" w:rsidP="004956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5, 6, 7, 8 дни - </w:t>
      </w:r>
      <w:r w:rsidRPr="002A14F2">
        <w:rPr>
          <w:rFonts w:asciiTheme="minorHAnsi" w:hAnsiTheme="minorHAnsi"/>
        </w:rPr>
        <w:t>завтраки.</w:t>
      </w:r>
    </w:p>
    <w:p w:rsidR="00495632" w:rsidRDefault="00495632" w:rsidP="00495632">
      <w:pPr>
        <w:rPr>
          <w:rFonts w:asciiTheme="minorHAnsi" w:hAnsiTheme="minorHAnsi" w:cs="Tahoma"/>
          <w:b/>
        </w:rPr>
      </w:pPr>
    </w:p>
    <w:p w:rsidR="00495632" w:rsidRDefault="00495632" w:rsidP="00495632">
      <w:pPr>
        <w:rPr>
          <w:rFonts w:asciiTheme="minorHAnsi" w:hAnsiTheme="minorHAnsi" w:cs="Tahoma"/>
        </w:rPr>
      </w:pPr>
      <w:r w:rsidRPr="005B27BB">
        <w:rPr>
          <w:rFonts w:asciiTheme="minorHAnsi" w:hAnsiTheme="minorHAnsi" w:cs="Tahoma"/>
          <w:b/>
        </w:rPr>
        <w:t>Примечание:</w:t>
      </w:r>
    </w:p>
    <w:p w:rsidR="00495632" w:rsidRDefault="00495632" w:rsidP="00495632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 зимнее время, в период становления/таяния льда доплата за переправу с материка на остров и обратно на </w:t>
      </w:r>
      <w:proofErr w:type="spellStart"/>
      <w:r>
        <w:rPr>
          <w:rFonts w:asciiTheme="minorHAnsi" w:hAnsiTheme="minorHAnsi" w:cs="Tahoma"/>
        </w:rPr>
        <w:t>Хивусе</w:t>
      </w:r>
      <w:proofErr w:type="spellEnd"/>
      <w:r>
        <w:rPr>
          <w:rFonts w:asciiTheme="minorHAnsi" w:hAnsiTheme="minorHAnsi" w:cs="Tahoma"/>
        </w:rPr>
        <w:t xml:space="preserve"> (судно на воздушной подушке) 400 руб./чел. в одну сторону (оплачивается на месте).</w:t>
      </w:r>
    </w:p>
    <w:p w:rsidR="00495632" w:rsidRDefault="00495632" w:rsidP="00495632">
      <w:pPr>
        <w:rPr>
          <w:rFonts w:asciiTheme="minorHAnsi" w:hAnsiTheme="minorHAnsi" w:cs="Arial"/>
        </w:rPr>
      </w:pPr>
    </w:p>
    <w:p w:rsidR="00495632" w:rsidRDefault="00495632" w:rsidP="00495632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285BE3" w:rsidRPr="004201BF" w:rsidRDefault="00285BE3" w:rsidP="00285B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285BE3" w:rsidRPr="004201BF" w:rsidRDefault="00285BE3" w:rsidP="00285B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гостиницы 4*, Марриотт, </w:t>
      </w:r>
      <w:proofErr w:type="spellStart"/>
      <w:r w:rsidRPr="004201BF">
        <w:rPr>
          <w:rFonts w:asciiTheme="minorHAnsi" w:hAnsiTheme="minorHAnsi" w:cs="Arial"/>
        </w:rPr>
        <w:t>Сайен</w:t>
      </w:r>
      <w:proofErr w:type="spellEnd"/>
      <w:r w:rsidRPr="004201BF">
        <w:rPr>
          <w:rFonts w:asciiTheme="minorHAnsi" w:hAnsiTheme="minorHAnsi" w:cs="Arial"/>
        </w:rPr>
        <w:t>,</w:t>
      </w:r>
    </w:p>
    <w:p w:rsidR="00285BE3" w:rsidRPr="004201BF" w:rsidRDefault="00285BE3" w:rsidP="00285B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Туристический комплекс </w:t>
      </w:r>
      <w:r w:rsidRPr="004201BF">
        <w:rPr>
          <w:rFonts w:asciiTheme="minorHAnsi" w:hAnsiTheme="minorHAnsi" w:cs="Arial"/>
        </w:rPr>
        <w:t>Флагман, Вилла Малина,</w:t>
      </w:r>
      <w:r>
        <w:rPr>
          <w:rFonts w:asciiTheme="minorHAnsi" w:hAnsiTheme="minorHAnsi" w:cs="Arial"/>
        </w:rPr>
        <w:t xml:space="preserve"> Байкал Вуд,</w:t>
      </w:r>
    </w:p>
    <w:p w:rsidR="00285BE3" w:rsidRDefault="00285BE3" w:rsidP="00285B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 Иркут</w:t>
      </w:r>
      <w:r w:rsidRPr="004201BF">
        <w:rPr>
          <w:rFonts w:asciiTheme="minorHAnsi" w:hAnsiTheme="minorHAnsi" w:cs="Arial"/>
        </w:rPr>
        <w:t>, номера повышенной комфортности;</w:t>
      </w:r>
    </w:p>
    <w:p w:rsidR="00285BE3" w:rsidRPr="004201BF" w:rsidRDefault="00285BE3" w:rsidP="00285BE3">
      <w:pPr>
        <w:rPr>
          <w:rFonts w:asciiTheme="minorHAnsi" w:hAnsiTheme="minorHAnsi" w:cs="Arial"/>
        </w:rPr>
      </w:pP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 – гостиницы 3*, бутик-отель Маруся, Империя, Ангара, Европа,</w:t>
      </w:r>
    </w:p>
    <w:p w:rsidR="00495632" w:rsidRPr="004201BF" w:rsidRDefault="00495632" w:rsidP="00495632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Шоколад, Панорама, </w:t>
      </w:r>
      <w:proofErr w:type="spellStart"/>
      <w:r w:rsidRPr="004201BF">
        <w:rPr>
          <w:rFonts w:asciiTheme="minorHAnsi" w:hAnsiTheme="minorHAnsi" w:cs="Arial"/>
        </w:rPr>
        <w:t>Набаймар</w:t>
      </w:r>
      <w:proofErr w:type="spellEnd"/>
      <w:r w:rsidRPr="004201BF">
        <w:rPr>
          <w:rFonts w:asciiTheme="minorHAnsi" w:hAnsiTheme="minorHAnsi" w:cs="Arial"/>
        </w:rPr>
        <w:t>, мини-отель Байкал,</w:t>
      </w:r>
    </w:p>
    <w:p w:rsidR="00495632" w:rsidRDefault="002F1833" w:rsidP="0049563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 Иркут.</w:t>
      </w:r>
    </w:p>
    <w:p w:rsidR="00495632" w:rsidRDefault="00495632" w:rsidP="00495632">
      <w:pPr>
        <w:rPr>
          <w:rFonts w:asciiTheme="minorHAnsi" w:hAnsiTheme="minorHAnsi" w:cs="Arial"/>
        </w:rPr>
      </w:pPr>
    </w:p>
    <w:p w:rsidR="00495632" w:rsidRPr="00D33573" w:rsidRDefault="00495632" w:rsidP="00495632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495632" w:rsidRDefault="00495632" w:rsidP="00495632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sectPr w:rsidR="00495632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5945"/>
    <w:rsid w:val="000C0081"/>
    <w:rsid w:val="000C07BA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F4573"/>
    <w:rsid w:val="0021747B"/>
    <w:rsid w:val="002376C4"/>
    <w:rsid w:val="00256D24"/>
    <w:rsid w:val="002711C4"/>
    <w:rsid w:val="00275EEE"/>
    <w:rsid w:val="0027736A"/>
    <w:rsid w:val="00285BE3"/>
    <w:rsid w:val="002A14F2"/>
    <w:rsid w:val="002A68E9"/>
    <w:rsid w:val="002C6312"/>
    <w:rsid w:val="002D5B21"/>
    <w:rsid w:val="002E21DF"/>
    <w:rsid w:val="002F1833"/>
    <w:rsid w:val="002F458D"/>
    <w:rsid w:val="002F5DA2"/>
    <w:rsid w:val="003017CA"/>
    <w:rsid w:val="003046CC"/>
    <w:rsid w:val="00320182"/>
    <w:rsid w:val="003509D3"/>
    <w:rsid w:val="00361EC5"/>
    <w:rsid w:val="0037685C"/>
    <w:rsid w:val="00384ED3"/>
    <w:rsid w:val="0038640D"/>
    <w:rsid w:val="003A3799"/>
    <w:rsid w:val="003D1181"/>
    <w:rsid w:val="003F19CF"/>
    <w:rsid w:val="003F3D7E"/>
    <w:rsid w:val="0046777B"/>
    <w:rsid w:val="004749FE"/>
    <w:rsid w:val="00482D5B"/>
    <w:rsid w:val="00484B18"/>
    <w:rsid w:val="00495632"/>
    <w:rsid w:val="004A3BB4"/>
    <w:rsid w:val="004B02BD"/>
    <w:rsid w:val="004B117F"/>
    <w:rsid w:val="004D6CC0"/>
    <w:rsid w:val="004F386C"/>
    <w:rsid w:val="005075B0"/>
    <w:rsid w:val="0052475D"/>
    <w:rsid w:val="0055227F"/>
    <w:rsid w:val="00571B81"/>
    <w:rsid w:val="005A585F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93EC7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B1660"/>
    <w:rsid w:val="008C1465"/>
    <w:rsid w:val="008C3426"/>
    <w:rsid w:val="008E3337"/>
    <w:rsid w:val="00905572"/>
    <w:rsid w:val="0095332A"/>
    <w:rsid w:val="00965771"/>
    <w:rsid w:val="00965FDE"/>
    <w:rsid w:val="009A414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263F9"/>
    <w:rsid w:val="00B313C2"/>
    <w:rsid w:val="00B85010"/>
    <w:rsid w:val="00BA2EF4"/>
    <w:rsid w:val="00BB17D3"/>
    <w:rsid w:val="00BB2D6C"/>
    <w:rsid w:val="00BC0E10"/>
    <w:rsid w:val="00BE678D"/>
    <w:rsid w:val="00BF3DD4"/>
    <w:rsid w:val="00C01CF6"/>
    <w:rsid w:val="00C3125F"/>
    <w:rsid w:val="00C324CA"/>
    <w:rsid w:val="00C42F2A"/>
    <w:rsid w:val="00C8480D"/>
    <w:rsid w:val="00CA10DE"/>
    <w:rsid w:val="00CA5FD0"/>
    <w:rsid w:val="00CB1429"/>
    <w:rsid w:val="00CB2DD3"/>
    <w:rsid w:val="00CC3E99"/>
    <w:rsid w:val="00D12152"/>
    <w:rsid w:val="00D301B4"/>
    <w:rsid w:val="00D33573"/>
    <w:rsid w:val="00D6292C"/>
    <w:rsid w:val="00D64F4B"/>
    <w:rsid w:val="00D87DD3"/>
    <w:rsid w:val="00DB4541"/>
    <w:rsid w:val="00DE62F2"/>
    <w:rsid w:val="00DF28AC"/>
    <w:rsid w:val="00E470E6"/>
    <w:rsid w:val="00E84427"/>
    <w:rsid w:val="00EF4032"/>
    <w:rsid w:val="00F018AA"/>
    <w:rsid w:val="00F52ED2"/>
    <w:rsid w:val="00F80082"/>
    <w:rsid w:val="00FB3973"/>
    <w:rsid w:val="00FD31D4"/>
    <w:rsid w:val="00FD7A07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64817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Требина Мария</cp:lastModifiedBy>
  <cp:revision>5</cp:revision>
  <cp:lastPrinted>2020-10-09T07:45:00Z</cp:lastPrinted>
  <dcterms:created xsi:type="dcterms:W3CDTF">2020-11-16T12:01:00Z</dcterms:created>
  <dcterms:modified xsi:type="dcterms:W3CDTF">2020-12-01T07:52:00Z</dcterms:modified>
</cp:coreProperties>
</file>